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C0" w:rsidRDefault="007803C0" w:rsidP="00DA0DC9">
      <w:pPr>
        <w:widowControl w:val="0"/>
        <w:autoSpaceDE w:val="0"/>
        <w:autoSpaceDN w:val="0"/>
        <w:adjustRightInd w:val="0"/>
        <w:spacing w:after="0" w:line="360" w:lineRule="auto"/>
        <w:ind w:right="-425" w:firstLine="709"/>
        <w:jc w:val="center"/>
        <w:rPr>
          <w:rFonts w:ascii="Times New Roman" w:hAnsi="Times New Roman"/>
          <w:b/>
          <w:bCs/>
          <w:sz w:val="24"/>
          <w:szCs w:val="24"/>
        </w:rPr>
      </w:pPr>
    </w:p>
    <w:p w:rsidR="00DA0DC9" w:rsidRPr="006C4454" w:rsidRDefault="00DA0DC9" w:rsidP="00DA0DC9">
      <w:pPr>
        <w:widowControl w:val="0"/>
        <w:autoSpaceDE w:val="0"/>
        <w:autoSpaceDN w:val="0"/>
        <w:adjustRightInd w:val="0"/>
        <w:spacing w:after="0" w:line="360" w:lineRule="auto"/>
        <w:ind w:right="-425" w:firstLine="709"/>
        <w:jc w:val="center"/>
        <w:rPr>
          <w:rFonts w:ascii="Times New Roman" w:hAnsi="Times New Roman"/>
          <w:sz w:val="24"/>
          <w:szCs w:val="24"/>
        </w:rPr>
      </w:pPr>
      <w:r w:rsidRPr="006C4454">
        <w:rPr>
          <w:rFonts w:ascii="Times New Roman" w:hAnsi="Times New Roman"/>
          <w:b/>
          <w:bCs/>
          <w:sz w:val="24"/>
          <w:szCs w:val="24"/>
        </w:rPr>
        <w:t>EDITAL DE LICITAÇÃO</w:t>
      </w:r>
    </w:p>
    <w:p w:rsidR="00DA0DC9" w:rsidRPr="006C4454" w:rsidRDefault="00DA0DC9" w:rsidP="00DA0DC9">
      <w:pPr>
        <w:widowControl w:val="0"/>
        <w:autoSpaceDE w:val="0"/>
        <w:autoSpaceDN w:val="0"/>
        <w:adjustRightInd w:val="0"/>
        <w:spacing w:after="0" w:line="360" w:lineRule="auto"/>
        <w:ind w:right="-425" w:firstLine="709"/>
        <w:jc w:val="center"/>
        <w:rPr>
          <w:rFonts w:ascii="Times New Roman" w:hAnsi="Times New Roman"/>
          <w:sz w:val="24"/>
          <w:szCs w:val="24"/>
        </w:rPr>
      </w:pPr>
      <w:r w:rsidRPr="006C4454">
        <w:rPr>
          <w:rFonts w:ascii="Times New Roman" w:hAnsi="Times New Roman"/>
          <w:b/>
          <w:bCs/>
          <w:sz w:val="24"/>
          <w:szCs w:val="24"/>
        </w:rPr>
        <w:t>PREGÃO PRESENCIAL Nº 004/2017</w:t>
      </w:r>
    </w:p>
    <w:p w:rsidR="00DA0DC9" w:rsidRPr="006C4454" w:rsidRDefault="00DA0DC9" w:rsidP="00DA0DC9">
      <w:pPr>
        <w:widowControl w:val="0"/>
        <w:autoSpaceDE w:val="0"/>
        <w:autoSpaceDN w:val="0"/>
        <w:adjustRightInd w:val="0"/>
        <w:spacing w:after="0" w:line="360" w:lineRule="auto"/>
        <w:ind w:right="-425" w:firstLine="709"/>
        <w:jc w:val="center"/>
        <w:rPr>
          <w:rFonts w:ascii="Times New Roman" w:hAnsi="Times New Roman"/>
          <w:sz w:val="24"/>
          <w:szCs w:val="24"/>
        </w:rPr>
      </w:pPr>
      <w:r w:rsidRPr="006C4454">
        <w:rPr>
          <w:rFonts w:ascii="Times New Roman" w:hAnsi="Times New Roman"/>
          <w:b/>
          <w:bCs/>
          <w:sz w:val="24"/>
          <w:szCs w:val="24"/>
        </w:rPr>
        <w:t xml:space="preserve">TIPO MENOR PREÇO POR </w:t>
      </w:r>
      <w:r>
        <w:rPr>
          <w:rFonts w:ascii="Times New Roman" w:hAnsi="Times New Roman"/>
          <w:b/>
          <w:bCs/>
          <w:sz w:val="24"/>
          <w:szCs w:val="24"/>
        </w:rPr>
        <w:t>ITEM</w:t>
      </w:r>
    </w:p>
    <w:p w:rsidR="00DA0DC9" w:rsidRPr="006C4454" w:rsidRDefault="00DA0DC9" w:rsidP="00DA0DC9">
      <w:pPr>
        <w:widowControl w:val="0"/>
        <w:autoSpaceDE w:val="0"/>
        <w:autoSpaceDN w:val="0"/>
        <w:adjustRightInd w:val="0"/>
        <w:spacing w:after="0" w:line="360" w:lineRule="auto"/>
        <w:ind w:firstLine="709"/>
        <w:jc w:val="center"/>
        <w:rPr>
          <w:rFonts w:ascii="Times New Roman" w:hAnsi="Times New Roman"/>
          <w:sz w:val="24"/>
          <w:szCs w:val="24"/>
        </w:rPr>
      </w:pPr>
    </w:p>
    <w:p w:rsidR="00DA0DC9" w:rsidRDefault="00DA0DC9" w:rsidP="00462FF7">
      <w:pPr>
        <w:widowControl w:val="0"/>
        <w:autoSpaceDE w:val="0"/>
        <w:autoSpaceDN w:val="0"/>
        <w:adjustRightInd w:val="0"/>
        <w:spacing w:after="0" w:line="360" w:lineRule="auto"/>
        <w:ind w:right="142"/>
        <w:rPr>
          <w:rFonts w:ascii="Times New Roman" w:hAnsi="Times New Roman"/>
          <w:b/>
          <w:bCs/>
          <w:sz w:val="24"/>
          <w:szCs w:val="24"/>
          <w:u w:val="single"/>
        </w:rPr>
      </w:pPr>
      <w:proofErr w:type="gramStart"/>
      <w:r w:rsidRPr="006C4454">
        <w:rPr>
          <w:rFonts w:ascii="Times New Roman" w:hAnsi="Times New Roman"/>
          <w:b/>
          <w:bCs/>
          <w:sz w:val="24"/>
          <w:szCs w:val="24"/>
          <w:u w:val="single"/>
        </w:rPr>
        <w:t>1.</w:t>
      </w:r>
      <w:proofErr w:type="gramEnd"/>
      <w:r w:rsidRPr="006C4454">
        <w:rPr>
          <w:rFonts w:ascii="Times New Roman" w:hAnsi="Times New Roman"/>
          <w:b/>
          <w:bCs/>
          <w:sz w:val="24"/>
          <w:szCs w:val="24"/>
          <w:u w:val="single"/>
        </w:rPr>
        <w:t>PREÂMBULO</w:t>
      </w:r>
    </w:p>
    <w:p w:rsidR="00DA0DC9" w:rsidRPr="006C4454" w:rsidRDefault="00DA0DC9" w:rsidP="00462FF7">
      <w:pPr>
        <w:widowControl w:val="0"/>
        <w:autoSpaceDE w:val="0"/>
        <w:autoSpaceDN w:val="0"/>
        <w:adjustRightInd w:val="0"/>
        <w:spacing w:after="0" w:line="360" w:lineRule="auto"/>
        <w:ind w:right="142" w:firstLine="709"/>
        <w:rPr>
          <w:rFonts w:ascii="Times New Roman" w:hAnsi="Times New Roman"/>
          <w:sz w:val="24"/>
          <w:szCs w:val="24"/>
        </w:rPr>
      </w:pPr>
    </w:p>
    <w:p w:rsidR="00DA0DC9" w:rsidRPr="006C4454" w:rsidRDefault="00DA0DC9" w:rsidP="00462FF7">
      <w:pPr>
        <w:widowControl w:val="0"/>
        <w:numPr>
          <w:ilvl w:val="0"/>
          <w:numId w:val="1"/>
        </w:numPr>
        <w:tabs>
          <w:tab w:val="clear" w:pos="724"/>
        </w:tabs>
        <w:overflowPunct w:val="0"/>
        <w:autoSpaceDE w:val="0"/>
        <w:autoSpaceDN w:val="0"/>
        <w:adjustRightInd w:val="0"/>
        <w:spacing w:after="0" w:line="360" w:lineRule="auto"/>
        <w:ind w:left="0" w:right="142" w:firstLine="0"/>
        <w:jc w:val="both"/>
        <w:rPr>
          <w:rFonts w:ascii="Times New Roman" w:hAnsi="Times New Roman"/>
          <w:b/>
          <w:bCs/>
          <w:sz w:val="24"/>
          <w:szCs w:val="24"/>
        </w:rPr>
      </w:pPr>
      <w:r w:rsidRPr="006C4454">
        <w:rPr>
          <w:rFonts w:ascii="Times New Roman" w:hAnsi="Times New Roman"/>
          <w:sz w:val="24"/>
          <w:szCs w:val="24"/>
        </w:rPr>
        <w:t xml:space="preserve">- 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inscrita no CNPJ sob nº 07.903.173/0001-69, localizada na Avenida </w:t>
      </w:r>
      <w:proofErr w:type="spellStart"/>
      <w:r w:rsidRPr="006C4454">
        <w:rPr>
          <w:rFonts w:ascii="Times New Roman" w:hAnsi="Times New Roman"/>
          <w:sz w:val="24"/>
          <w:szCs w:val="24"/>
        </w:rPr>
        <w:t>Astor</w:t>
      </w:r>
      <w:proofErr w:type="spellEnd"/>
      <w:r w:rsidRPr="006C4454">
        <w:rPr>
          <w:rFonts w:ascii="Times New Roman" w:hAnsi="Times New Roman"/>
          <w:sz w:val="24"/>
          <w:szCs w:val="24"/>
        </w:rPr>
        <w:t xml:space="preserve"> </w:t>
      </w:r>
      <w:proofErr w:type="spellStart"/>
      <w:r w:rsidRPr="006C4454">
        <w:rPr>
          <w:rFonts w:ascii="Times New Roman" w:hAnsi="Times New Roman"/>
          <w:sz w:val="24"/>
          <w:szCs w:val="24"/>
        </w:rPr>
        <w:t>Schoeninger</w:t>
      </w:r>
      <w:proofErr w:type="spellEnd"/>
      <w:r w:rsidRPr="006C4454">
        <w:rPr>
          <w:rFonts w:ascii="Times New Roman" w:hAnsi="Times New Roman"/>
          <w:sz w:val="24"/>
          <w:szCs w:val="24"/>
        </w:rPr>
        <w:t xml:space="preserve">, nº 969, Centro, CEP 89980-000, em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Estado de Santa Catarina, pelo seu Presidente Sr. </w:t>
      </w:r>
      <w:proofErr w:type="spellStart"/>
      <w:r w:rsidRPr="006C4454">
        <w:rPr>
          <w:rFonts w:ascii="Times New Roman" w:hAnsi="Times New Roman"/>
          <w:sz w:val="24"/>
          <w:szCs w:val="24"/>
        </w:rPr>
        <w:t>Adelir</w:t>
      </w:r>
      <w:proofErr w:type="spellEnd"/>
      <w:r w:rsidRPr="006C4454">
        <w:rPr>
          <w:rFonts w:ascii="Times New Roman" w:hAnsi="Times New Roman"/>
          <w:sz w:val="24"/>
          <w:szCs w:val="24"/>
        </w:rPr>
        <w:t xml:space="preserve"> </w:t>
      </w:r>
      <w:proofErr w:type="spellStart"/>
      <w:r w:rsidRPr="006C4454">
        <w:rPr>
          <w:rFonts w:ascii="Times New Roman" w:hAnsi="Times New Roman"/>
          <w:sz w:val="24"/>
          <w:szCs w:val="24"/>
        </w:rPr>
        <w:t>Antonio</w:t>
      </w:r>
      <w:proofErr w:type="spellEnd"/>
      <w:r w:rsidRPr="006C4454">
        <w:rPr>
          <w:rFonts w:ascii="Times New Roman" w:hAnsi="Times New Roman"/>
          <w:sz w:val="24"/>
          <w:szCs w:val="24"/>
        </w:rPr>
        <w:t xml:space="preserve"> </w:t>
      </w:r>
      <w:proofErr w:type="spellStart"/>
      <w:r w:rsidRPr="006C4454">
        <w:rPr>
          <w:rFonts w:ascii="Times New Roman" w:hAnsi="Times New Roman"/>
          <w:sz w:val="24"/>
          <w:szCs w:val="24"/>
        </w:rPr>
        <w:t>Bussolaro</w:t>
      </w:r>
      <w:proofErr w:type="spellEnd"/>
      <w:r w:rsidRPr="006C4454">
        <w:rPr>
          <w:rFonts w:ascii="Times New Roman" w:hAnsi="Times New Roman"/>
          <w:sz w:val="24"/>
          <w:szCs w:val="24"/>
        </w:rPr>
        <w:t xml:space="preserve">, torna público a realização do processo licitatório, na modalidade pregão presencial, tipo menor preço por </w:t>
      </w:r>
      <w:r>
        <w:rPr>
          <w:rFonts w:ascii="Times New Roman" w:hAnsi="Times New Roman"/>
          <w:sz w:val="24"/>
          <w:szCs w:val="24"/>
        </w:rPr>
        <w:t>item</w:t>
      </w:r>
      <w:r w:rsidRPr="006C4454">
        <w:rPr>
          <w:rFonts w:ascii="Times New Roman" w:hAnsi="Times New Roman"/>
          <w:sz w:val="24"/>
          <w:szCs w:val="24"/>
        </w:rPr>
        <w:t xml:space="preserve"> para </w:t>
      </w:r>
      <w:r w:rsidRPr="006C4454">
        <w:rPr>
          <w:rFonts w:ascii="Times New Roman" w:hAnsi="Times New Roman"/>
          <w:b/>
          <w:bCs/>
          <w:sz w:val="24"/>
          <w:szCs w:val="24"/>
        </w:rPr>
        <w:t>contratação de</w:t>
      </w:r>
      <w:r w:rsidRPr="006C4454">
        <w:rPr>
          <w:rFonts w:ascii="Times New Roman" w:hAnsi="Times New Roman"/>
          <w:b/>
          <w:sz w:val="24"/>
          <w:szCs w:val="24"/>
        </w:rPr>
        <w:t xml:space="preserve"> </w:t>
      </w:r>
      <w:r w:rsidRPr="006C4454">
        <w:rPr>
          <w:rFonts w:ascii="Times New Roman" w:hAnsi="Times New Roman"/>
          <w:b/>
          <w:bCs/>
          <w:sz w:val="24"/>
          <w:szCs w:val="24"/>
        </w:rPr>
        <w:t xml:space="preserve">empresa para a prestação de serviço de agenciamento de viagens, compreendendo os serviços de reserva, emissão, marcação, remarcação e cancelamento de bilhetes de passagens aéreas nacionais, conforme necessidade da Câmara Municipal de Campo </w:t>
      </w:r>
      <w:proofErr w:type="spellStart"/>
      <w:r w:rsidRPr="006C4454">
        <w:rPr>
          <w:rFonts w:ascii="Times New Roman" w:hAnsi="Times New Roman"/>
          <w:b/>
          <w:bCs/>
          <w:sz w:val="24"/>
          <w:szCs w:val="24"/>
        </w:rPr>
        <w:t>Erê</w:t>
      </w:r>
      <w:proofErr w:type="spellEnd"/>
      <w:r w:rsidRPr="006C4454">
        <w:rPr>
          <w:rFonts w:ascii="Times New Roman" w:hAnsi="Times New Roman"/>
          <w:b/>
          <w:bCs/>
          <w:sz w:val="24"/>
          <w:szCs w:val="24"/>
        </w:rPr>
        <w:t>.</w:t>
      </w:r>
    </w:p>
    <w:p w:rsidR="00DA0DC9" w:rsidRPr="006C4454" w:rsidRDefault="00DA0DC9" w:rsidP="00462FF7">
      <w:pPr>
        <w:widowControl w:val="0"/>
        <w:numPr>
          <w:ilvl w:val="0"/>
          <w:numId w:val="1"/>
        </w:numPr>
        <w:tabs>
          <w:tab w:val="clear" w:pos="724"/>
          <w:tab w:val="num" w:pos="379"/>
          <w:tab w:val="left" w:pos="8364"/>
        </w:tabs>
        <w:overflowPunct w:val="0"/>
        <w:autoSpaceDE w:val="0"/>
        <w:autoSpaceDN w:val="0"/>
        <w:adjustRightInd w:val="0"/>
        <w:spacing w:after="0" w:line="360" w:lineRule="auto"/>
        <w:ind w:left="0" w:right="142" w:firstLine="0"/>
        <w:jc w:val="both"/>
        <w:rPr>
          <w:rFonts w:ascii="Times New Roman" w:hAnsi="Times New Roman"/>
          <w:b/>
          <w:bCs/>
          <w:sz w:val="24"/>
          <w:szCs w:val="24"/>
        </w:rPr>
      </w:pPr>
      <w:r w:rsidRPr="006C4454">
        <w:rPr>
          <w:rFonts w:ascii="Times New Roman" w:hAnsi="Times New Roman"/>
          <w:sz w:val="24"/>
          <w:szCs w:val="24"/>
        </w:rPr>
        <w:t xml:space="preserve">- A presente licitação será regida pelas disposições contidas na Lei Federal nº 8.666, de </w:t>
      </w:r>
      <w:smartTag w:uri="urn:schemas-microsoft-com:office:smarttags" w:element="date">
        <w:smartTagPr>
          <w:attr w:name="ls" w:val="trans"/>
          <w:attr w:name="Month" w:val="7"/>
          <w:attr w:name="Day" w:val="21"/>
          <w:attr w:name="Year" w:val="1993"/>
        </w:smartTagPr>
        <w:r w:rsidRPr="006C4454">
          <w:rPr>
            <w:rFonts w:ascii="Times New Roman" w:hAnsi="Times New Roman"/>
            <w:sz w:val="24"/>
            <w:szCs w:val="24"/>
          </w:rPr>
          <w:t>21 de julho de 1993</w:t>
        </w:r>
      </w:smartTag>
      <w:r w:rsidRPr="006C4454">
        <w:rPr>
          <w:rFonts w:ascii="Times New Roman" w:hAnsi="Times New Roman"/>
          <w:sz w:val="24"/>
          <w:szCs w:val="24"/>
        </w:rPr>
        <w:t xml:space="preserve"> e suas alterações; Lei nº 10.520, de </w:t>
      </w:r>
      <w:smartTag w:uri="urn:schemas-microsoft-com:office:smarttags" w:element="date">
        <w:smartTagPr>
          <w:attr w:name="ls" w:val="trans"/>
          <w:attr w:name="Month" w:val="7"/>
          <w:attr w:name="Day" w:val="17"/>
          <w:attr w:name="Year" w:val="2002"/>
        </w:smartTagPr>
        <w:r w:rsidRPr="006C4454">
          <w:rPr>
            <w:rFonts w:ascii="Times New Roman" w:hAnsi="Times New Roman"/>
            <w:sz w:val="24"/>
            <w:szCs w:val="24"/>
          </w:rPr>
          <w:t>17 de julho de 2002</w:t>
        </w:r>
      </w:smartTag>
      <w:r w:rsidRPr="006C4454">
        <w:rPr>
          <w:rFonts w:ascii="Times New Roman" w:hAnsi="Times New Roman"/>
          <w:sz w:val="24"/>
          <w:szCs w:val="24"/>
        </w:rPr>
        <w:t xml:space="preserve">; Decreto Federal nº 3.555, de </w:t>
      </w:r>
      <w:proofErr w:type="gramStart"/>
      <w:smartTag w:uri="urn:schemas-microsoft-com:office:smarttags" w:element="date">
        <w:smartTagPr>
          <w:attr w:name="ls" w:val="trans"/>
          <w:attr w:name="Month" w:val="8"/>
          <w:attr w:name="Day" w:val="8"/>
          <w:attr w:name="Year" w:val="2000"/>
        </w:smartTagPr>
        <w:r w:rsidRPr="006C4454">
          <w:rPr>
            <w:rFonts w:ascii="Times New Roman" w:hAnsi="Times New Roman"/>
            <w:sz w:val="24"/>
            <w:szCs w:val="24"/>
          </w:rPr>
          <w:t>8</w:t>
        </w:r>
        <w:proofErr w:type="gramEnd"/>
        <w:r w:rsidRPr="006C4454">
          <w:rPr>
            <w:rFonts w:ascii="Times New Roman" w:hAnsi="Times New Roman"/>
            <w:sz w:val="24"/>
            <w:szCs w:val="24"/>
          </w:rPr>
          <w:t xml:space="preserve"> de agosto de 2000</w:t>
        </w:r>
      </w:smartTag>
      <w:r w:rsidRPr="006C4454">
        <w:rPr>
          <w:rFonts w:ascii="Times New Roman" w:hAnsi="Times New Roman"/>
          <w:sz w:val="24"/>
          <w:szCs w:val="24"/>
        </w:rPr>
        <w:t xml:space="preserve"> e suas alterações; </w:t>
      </w:r>
      <w:hyperlink r:id="rId8" w:history="1">
        <w:r w:rsidRPr="006C4454">
          <w:rPr>
            <w:rFonts w:ascii="Times New Roman" w:hAnsi="Times New Roman"/>
            <w:sz w:val="24"/>
            <w:szCs w:val="24"/>
          </w:rPr>
          <w:t>Decreto Federal nº 7.892, de 23 de janeiro de 2013</w:t>
        </w:r>
      </w:hyperlink>
      <w:r w:rsidRPr="006C4454">
        <w:rPr>
          <w:rFonts w:ascii="Times New Roman" w:hAnsi="Times New Roman"/>
          <w:b/>
          <w:sz w:val="24"/>
          <w:szCs w:val="24"/>
        </w:rPr>
        <w:t>,</w:t>
      </w:r>
      <w:r w:rsidRPr="006C4454">
        <w:rPr>
          <w:rFonts w:ascii="Times New Roman" w:hAnsi="Times New Roman"/>
          <w:sz w:val="24"/>
          <w:szCs w:val="24"/>
        </w:rPr>
        <w:t xml:space="preserve"> Lei Complementar nº 123, de </w:t>
      </w:r>
      <w:smartTag w:uri="urn:schemas-microsoft-com:office:smarttags" w:element="date">
        <w:smartTagPr>
          <w:attr w:name="ls" w:val="trans"/>
          <w:attr w:name="Month" w:val="12"/>
          <w:attr w:name="Day" w:val="14"/>
          <w:attr w:name="Year" w:val="2006"/>
        </w:smartTagPr>
        <w:r w:rsidRPr="006C4454">
          <w:rPr>
            <w:rFonts w:ascii="Times New Roman" w:hAnsi="Times New Roman"/>
            <w:sz w:val="24"/>
            <w:szCs w:val="24"/>
          </w:rPr>
          <w:t>14 de dezembro de 2006</w:t>
        </w:r>
      </w:smartTag>
      <w:r w:rsidRPr="006C4454">
        <w:rPr>
          <w:rFonts w:ascii="Times New Roman" w:hAnsi="Times New Roman"/>
          <w:sz w:val="24"/>
          <w:szCs w:val="24"/>
        </w:rPr>
        <w:t xml:space="preserve"> e suas alterações, especialmente a Lei Complementar 147, de </w:t>
      </w:r>
      <w:smartTag w:uri="urn:schemas-microsoft-com:office:smarttags" w:element="date">
        <w:smartTagPr>
          <w:attr w:name="ls" w:val="trans"/>
          <w:attr w:name="Month" w:val="8"/>
          <w:attr w:name="Day" w:val="7"/>
          <w:attr w:name="Year" w:val="2014"/>
        </w:smartTagPr>
        <w:r w:rsidRPr="006C4454">
          <w:rPr>
            <w:rFonts w:ascii="Times New Roman" w:hAnsi="Times New Roman"/>
            <w:sz w:val="24"/>
            <w:szCs w:val="24"/>
          </w:rPr>
          <w:t>7 de agosto de 2014</w:t>
        </w:r>
      </w:smartTag>
      <w:r w:rsidRPr="006C4454">
        <w:rPr>
          <w:rFonts w:ascii="Times New Roman" w:hAnsi="Times New Roman"/>
          <w:sz w:val="24"/>
          <w:szCs w:val="24"/>
        </w:rPr>
        <w:t xml:space="preserve">, Código de Proteção e Defesa do Consumidor - conforme Lei nº conforme Lei nº 8.078, de </w:t>
      </w:r>
      <w:smartTag w:uri="urn:schemas-microsoft-com:office:smarttags" w:element="date">
        <w:smartTagPr>
          <w:attr w:name="ls" w:val="trans"/>
          <w:attr w:name="Month" w:val="9"/>
          <w:attr w:name="Day" w:val="11"/>
          <w:attr w:name="Year" w:val="1990"/>
        </w:smartTagPr>
        <w:r w:rsidRPr="006C4454">
          <w:rPr>
            <w:rFonts w:ascii="Times New Roman" w:hAnsi="Times New Roman"/>
            <w:sz w:val="24"/>
            <w:szCs w:val="24"/>
          </w:rPr>
          <w:t>11 de setembro de 1990</w:t>
        </w:r>
      </w:smartTag>
      <w:r w:rsidRPr="006C4454">
        <w:rPr>
          <w:rFonts w:ascii="Times New Roman" w:hAnsi="Times New Roman"/>
          <w:sz w:val="24"/>
          <w:szCs w:val="24"/>
        </w:rPr>
        <w:t xml:space="preserve"> e demais legislação pertinente, bem como pelas condições estabelecidas neste edital e seus anexos. </w:t>
      </w:r>
    </w:p>
    <w:p w:rsidR="00DA0DC9" w:rsidRPr="006C4454" w:rsidRDefault="00DA0DC9" w:rsidP="00DA0DC9">
      <w:pPr>
        <w:widowControl w:val="0"/>
        <w:numPr>
          <w:ilvl w:val="0"/>
          <w:numId w:val="1"/>
        </w:numPr>
        <w:tabs>
          <w:tab w:val="clear" w:pos="724"/>
          <w:tab w:val="num" w:pos="430"/>
          <w:tab w:val="left" w:pos="10206"/>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sz w:val="24"/>
          <w:szCs w:val="24"/>
        </w:rPr>
        <w:t xml:space="preserve">– As informações relativas a presente licitação e às condições para atendimento das obrigações necessárias ao cumprimento de seu objeto, serão fornecidas mediante solicitação expressa das interessadas, devidamente protocolizadas junto a Secretaria da Câmara Municipal, no endereço indicado no item 1.1 deste Edital, no horário das </w:t>
      </w:r>
      <w:proofErr w:type="gramStart"/>
      <w:r w:rsidRPr="006C4454">
        <w:rPr>
          <w:rFonts w:ascii="Times New Roman" w:hAnsi="Times New Roman"/>
          <w:sz w:val="24"/>
          <w:szCs w:val="24"/>
        </w:rPr>
        <w:t>7:45</w:t>
      </w:r>
      <w:proofErr w:type="gramEnd"/>
      <w:r w:rsidRPr="006C4454">
        <w:rPr>
          <w:rFonts w:ascii="Times New Roman" w:hAnsi="Times New Roman"/>
          <w:sz w:val="24"/>
          <w:szCs w:val="24"/>
        </w:rPr>
        <w:t>h às 11:45h e das 13h30min às 17h30min, de segunda a sexta-feira, até 2 (dois) dias úteis</w:t>
      </w:r>
      <w:r w:rsidRPr="006C4454">
        <w:rPr>
          <w:rFonts w:ascii="Times New Roman" w:hAnsi="Times New Roman"/>
          <w:color w:val="FF0000"/>
          <w:sz w:val="24"/>
          <w:szCs w:val="24"/>
        </w:rPr>
        <w:t xml:space="preserve"> </w:t>
      </w:r>
      <w:r w:rsidRPr="006C4454">
        <w:rPr>
          <w:rFonts w:ascii="Times New Roman" w:hAnsi="Times New Roman"/>
          <w:sz w:val="24"/>
          <w:szCs w:val="24"/>
        </w:rPr>
        <w:t xml:space="preserve">anteriores a data prevista para a realização da sessão pública de abertura. Demais informações poderão ser obtidas pelo e-mail: </w:t>
      </w:r>
      <w:r w:rsidRPr="006C4454">
        <w:rPr>
          <w:rFonts w:ascii="Times New Roman" w:hAnsi="Times New Roman"/>
          <w:color w:val="0000FF"/>
          <w:sz w:val="24"/>
          <w:szCs w:val="24"/>
          <w:u w:val="single"/>
        </w:rPr>
        <w:t>adm@camaracampoere.sc.gov.br</w:t>
      </w:r>
      <w:r w:rsidRPr="006C4454">
        <w:rPr>
          <w:rFonts w:ascii="Times New Roman" w:hAnsi="Times New Roman"/>
          <w:sz w:val="24"/>
          <w:szCs w:val="24"/>
        </w:rPr>
        <w:t xml:space="preserve">. </w:t>
      </w:r>
    </w:p>
    <w:p w:rsidR="00DA0DC9" w:rsidRPr="006C4454" w:rsidRDefault="00DA0DC9" w:rsidP="00DA0DC9">
      <w:pPr>
        <w:widowControl w:val="0"/>
        <w:numPr>
          <w:ilvl w:val="0"/>
          <w:numId w:val="1"/>
        </w:numPr>
        <w:tabs>
          <w:tab w:val="clear" w:pos="724"/>
          <w:tab w:val="num" w:pos="384"/>
          <w:tab w:val="left" w:pos="10206"/>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A sessão pública de recebimento e abertura dos Envelopes nº 1, PROPOSTA DE PREÇOS e dos Envelopes nº 2, contendo a DOCUMENTAÇÃO DE HABILITAÇÃO, </w:t>
      </w:r>
      <w:r w:rsidRPr="00AF0488">
        <w:rPr>
          <w:rFonts w:ascii="Times New Roman" w:hAnsi="Times New Roman"/>
          <w:sz w:val="24"/>
          <w:szCs w:val="24"/>
        </w:rPr>
        <w:t xml:space="preserve">dar-se-á às 14 horas, do </w:t>
      </w:r>
      <w:r w:rsidRPr="00AF0488">
        <w:rPr>
          <w:rFonts w:ascii="Times New Roman" w:hAnsi="Times New Roman"/>
          <w:sz w:val="24"/>
          <w:szCs w:val="24"/>
        </w:rPr>
        <w:lastRenderedPageBreak/>
        <w:t xml:space="preserve">dia </w:t>
      </w:r>
      <w:r w:rsidR="0007471E" w:rsidRPr="00AF0488">
        <w:rPr>
          <w:rFonts w:ascii="Times New Roman" w:hAnsi="Times New Roman"/>
          <w:sz w:val="24"/>
          <w:szCs w:val="24"/>
        </w:rPr>
        <w:t>11 de abril de 2017</w:t>
      </w:r>
      <w:r w:rsidRPr="006C4454">
        <w:rPr>
          <w:rFonts w:ascii="Times New Roman" w:hAnsi="Times New Roman"/>
          <w:sz w:val="24"/>
          <w:szCs w:val="24"/>
        </w:rPr>
        <w:t xml:space="preserve">, no mesmo local estabelecido no item 1.1 deste Edital. </w:t>
      </w:r>
    </w:p>
    <w:p w:rsidR="00DA0DC9" w:rsidRPr="006C4454" w:rsidRDefault="00DA0DC9" w:rsidP="00DA0DC9">
      <w:pPr>
        <w:widowControl w:val="0"/>
        <w:numPr>
          <w:ilvl w:val="0"/>
          <w:numId w:val="1"/>
        </w:numPr>
        <w:tabs>
          <w:tab w:val="clear" w:pos="724"/>
          <w:tab w:val="num" w:pos="408"/>
          <w:tab w:val="left" w:pos="10206"/>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Ocorrendo decretação de feriado ou outro fato superveniente, de caráter público que impeça a realização da sessão pública, na data estabelecida no item anterior, a licitação ficará automaticamente prorrogada para o primeiro dia útil subsequente, no mesmo local e horário, independentemente de nova comunicação.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2. DA CONDIÇÃO ESPECÍFICA DE PARTICIPAÇÃO</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sz w:val="24"/>
          <w:szCs w:val="24"/>
        </w:rPr>
        <w:t>2</w:t>
      </w:r>
      <w:r w:rsidRPr="006C4454">
        <w:rPr>
          <w:rFonts w:ascii="Times New Roman" w:hAnsi="Times New Roman"/>
          <w:sz w:val="24"/>
          <w:szCs w:val="24"/>
        </w:rPr>
        <w:t xml:space="preserve"> - Em atenção ao disposto na Lei Complementar Federal nº 147, de </w:t>
      </w:r>
      <w:proofErr w:type="gramStart"/>
      <w:r w:rsidRPr="006C4454">
        <w:rPr>
          <w:rFonts w:ascii="Times New Roman" w:hAnsi="Times New Roman"/>
          <w:sz w:val="24"/>
          <w:szCs w:val="24"/>
        </w:rPr>
        <w:t>7</w:t>
      </w:r>
      <w:proofErr w:type="gramEnd"/>
      <w:r w:rsidRPr="006C4454">
        <w:rPr>
          <w:rFonts w:ascii="Times New Roman" w:hAnsi="Times New Roman"/>
          <w:sz w:val="24"/>
          <w:szCs w:val="24"/>
        </w:rPr>
        <w:t xml:space="preserve"> de agosto de 2014, que alterou os </w:t>
      </w:r>
      <w:proofErr w:type="spellStart"/>
      <w:r w:rsidRPr="006C4454">
        <w:rPr>
          <w:rFonts w:ascii="Times New Roman" w:hAnsi="Times New Roman"/>
          <w:sz w:val="24"/>
          <w:szCs w:val="24"/>
        </w:rPr>
        <w:t>arts</w:t>
      </w:r>
      <w:proofErr w:type="spellEnd"/>
      <w:r w:rsidRPr="006C4454">
        <w:rPr>
          <w:rFonts w:ascii="Times New Roman" w:hAnsi="Times New Roman"/>
          <w:sz w:val="24"/>
          <w:szCs w:val="24"/>
        </w:rPr>
        <w:t xml:space="preserve">. 47 e 48, I, da Lei Complementar nº 123/2006, esta licitação </w:t>
      </w:r>
      <w:r w:rsidRPr="006C4454">
        <w:rPr>
          <w:rFonts w:ascii="Times New Roman" w:hAnsi="Times New Roman"/>
          <w:b/>
          <w:bCs/>
          <w:sz w:val="24"/>
          <w:szCs w:val="24"/>
        </w:rPr>
        <w:t>admitirá</w:t>
      </w:r>
      <w:r w:rsidRPr="006C4454">
        <w:rPr>
          <w:rFonts w:ascii="Times New Roman" w:hAnsi="Times New Roman"/>
          <w:sz w:val="24"/>
          <w:szCs w:val="24"/>
        </w:rPr>
        <w:t xml:space="preserve"> </w:t>
      </w:r>
      <w:r w:rsidRPr="006C4454">
        <w:rPr>
          <w:rFonts w:ascii="Times New Roman" w:hAnsi="Times New Roman"/>
          <w:b/>
          <w:bCs/>
          <w:sz w:val="24"/>
          <w:szCs w:val="24"/>
        </w:rPr>
        <w:t>somente a participação de microempresas e empresas de pequeno porte</w:t>
      </w:r>
      <w:r w:rsidRPr="006C4454">
        <w:rPr>
          <w:rFonts w:ascii="Times New Roman" w:hAnsi="Times New Roman"/>
          <w:sz w:val="24"/>
          <w:szCs w:val="24"/>
        </w:rPr>
        <w:t>.</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bookmarkStart w:id="0" w:name="page2"/>
      <w:bookmarkEnd w:id="0"/>
      <w:r w:rsidRPr="006C4454">
        <w:rPr>
          <w:rFonts w:ascii="Times New Roman" w:hAnsi="Times New Roman"/>
          <w:b/>
          <w:bCs/>
          <w:sz w:val="24"/>
          <w:szCs w:val="24"/>
          <w:u w:val="single"/>
        </w:rPr>
        <w:t>3 – DAS CONDIÇÕES PARA PARTICIPAR DA LICITAÇÃO</w:t>
      </w:r>
    </w:p>
    <w:p w:rsidR="00DA0DC9" w:rsidRPr="006C4454" w:rsidRDefault="00DA0DC9" w:rsidP="00DA0DC9">
      <w:pPr>
        <w:widowControl w:val="0"/>
        <w:numPr>
          <w:ilvl w:val="0"/>
          <w:numId w:val="2"/>
        </w:numPr>
        <w:tabs>
          <w:tab w:val="clear" w:pos="720"/>
          <w:tab w:val="num" w:pos="384"/>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As interessadas em participar do processo licitatório deverão possuir ramo de atividade</w:t>
      </w:r>
      <w:r w:rsidRPr="006C4454">
        <w:rPr>
          <w:rFonts w:ascii="Times New Roman" w:hAnsi="Times New Roman"/>
          <w:b/>
          <w:bCs/>
          <w:sz w:val="24"/>
          <w:szCs w:val="24"/>
        </w:rPr>
        <w:t xml:space="preserve"> </w:t>
      </w:r>
      <w:r w:rsidRPr="006C4454">
        <w:rPr>
          <w:rFonts w:ascii="Times New Roman" w:hAnsi="Times New Roman"/>
          <w:sz w:val="24"/>
          <w:szCs w:val="24"/>
        </w:rPr>
        <w:t xml:space="preserve">compatível e pertinente ao objeto do presente edital. </w:t>
      </w:r>
    </w:p>
    <w:p w:rsidR="00DA0DC9" w:rsidRPr="006C4454" w:rsidRDefault="00DA0DC9" w:rsidP="00DA0DC9">
      <w:pPr>
        <w:widowControl w:val="0"/>
        <w:numPr>
          <w:ilvl w:val="0"/>
          <w:numId w:val="2"/>
        </w:numPr>
        <w:tabs>
          <w:tab w:val="clear" w:pos="720"/>
          <w:tab w:val="num" w:pos="380"/>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sz w:val="24"/>
          <w:szCs w:val="24"/>
        </w:rPr>
        <w:t xml:space="preserve">- Não poderão participar: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rPr>
      </w:pPr>
      <w:r w:rsidRPr="006C4454">
        <w:rPr>
          <w:rFonts w:ascii="Times New Roman" w:hAnsi="Times New Roman"/>
          <w:b/>
          <w:bCs/>
          <w:sz w:val="24"/>
          <w:szCs w:val="24"/>
        </w:rPr>
        <w:t xml:space="preserve">3.2.1– </w:t>
      </w:r>
      <w:r w:rsidRPr="006C4454">
        <w:rPr>
          <w:rFonts w:ascii="Times New Roman" w:hAnsi="Times New Roman"/>
          <w:sz w:val="24"/>
          <w:szCs w:val="24"/>
        </w:rPr>
        <w:t>As empresas que não forem enquadradas como microempresas (ME) e empresas de</w:t>
      </w:r>
      <w:r w:rsidRPr="006C4454">
        <w:rPr>
          <w:rFonts w:ascii="Times New Roman" w:hAnsi="Times New Roman"/>
          <w:b/>
          <w:bCs/>
          <w:sz w:val="24"/>
          <w:szCs w:val="24"/>
        </w:rPr>
        <w:t xml:space="preserve"> </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roofErr w:type="gramStart"/>
      <w:r w:rsidRPr="006C4454">
        <w:rPr>
          <w:rFonts w:ascii="Times New Roman" w:hAnsi="Times New Roman"/>
          <w:sz w:val="24"/>
          <w:szCs w:val="24"/>
        </w:rPr>
        <w:t>pequeno</w:t>
      </w:r>
      <w:proofErr w:type="gramEnd"/>
      <w:r w:rsidRPr="006C4454">
        <w:rPr>
          <w:rFonts w:ascii="Times New Roman" w:hAnsi="Times New Roman"/>
          <w:sz w:val="24"/>
          <w:szCs w:val="24"/>
        </w:rPr>
        <w:t xml:space="preserve"> porte (EPP), nos termos da legislação.</w:t>
      </w:r>
    </w:p>
    <w:p w:rsidR="00DA0DC9" w:rsidRPr="006C4454" w:rsidRDefault="00DA0DC9" w:rsidP="00DA0DC9">
      <w:pPr>
        <w:widowControl w:val="0"/>
        <w:numPr>
          <w:ilvl w:val="0"/>
          <w:numId w:val="3"/>
        </w:numPr>
        <w:tabs>
          <w:tab w:val="clear" w:pos="720"/>
          <w:tab w:val="num" w:pos="59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As interessadas que se encontrarem em processos judiciais de falência, recuperação judicial e/ou concurso de credores, ou em processos de fusão, cisão, incorporação, dissolução, liquidação ou em regime de consórcio, qualquer que seja sua forma de constituição. </w:t>
      </w:r>
    </w:p>
    <w:p w:rsidR="00DA0DC9" w:rsidRPr="006C4454" w:rsidRDefault="00DA0DC9" w:rsidP="00DA0DC9">
      <w:pPr>
        <w:widowControl w:val="0"/>
        <w:numPr>
          <w:ilvl w:val="0"/>
          <w:numId w:val="3"/>
        </w:numPr>
        <w:tabs>
          <w:tab w:val="clear" w:pos="720"/>
          <w:tab w:val="num" w:pos="636"/>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sz w:val="24"/>
          <w:szCs w:val="24"/>
        </w:rPr>
        <w:t xml:space="preserve">- Aquelas que tenham sido declaradas inidôneas para licitar ou contratar com a administração pública ou punidas com suspensão do direito de licitar e contratar com 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w:t>
      </w:r>
    </w:p>
    <w:p w:rsidR="00DA0DC9" w:rsidRPr="006C4454" w:rsidRDefault="00DA0DC9" w:rsidP="00DA0DC9">
      <w:pPr>
        <w:widowControl w:val="0"/>
        <w:numPr>
          <w:ilvl w:val="0"/>
          <w:numId w:val="3"/>
        </w:numPr>
        <w:tabs>
          <w:tab w:val="clear" w:pos="720"/>
          <w:tab w:val="num" w:pos="560"/>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sz w:val="24"/>
          <w:szCs w:val="24"/>
        </w:rPr>
        <w:t xml:space="preserve">- As licitantes que apresentarem mais de uma proposta. </w:t>
      </w:r>
    </w:p>
    <w:p w:rsidR="00DA0DC9" w:rsidRPr="00DA0DC9" w:rsidRDefault="00DA0DC9" w:rsidP="00DA0DC9">
      <w:pPr>
        <w:widowControl w:val="0"/>
        <w:numPr>
          <w:ilvl w:val="0"/>
          <w:numId w:val="3"/>
        </w:numPr>
        <w:tabs>
          <w:tab w:val="clear" w:pos="720"/>
          <w:tab w:val="num" w:pos="61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Empresas cujos diretores, responsáveis legais ou técnicos, sócios ou membros de conselho técnico, consultivo, deliberativo, administrativo ou dirigentes sejam parentes, em linha reta ou colateral, consanguínea ou afim que figurem como servidor, vereador ou ocupante de cargo comissionado na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w:t>
      </w:r>
    </w:p>
    <w:p w:rsidR="00DA0DC9" w:rsidRDefault="00DA0DC9" w:rsidP="00DA0DC9">
      <w:pPr>
        <w:widowControl w:val="0"/>
        <w:overflowPunct w:val="0"/>
        <w:autoSpaceDE w:val="0"/>
        <w:autoSpaceDN w:val="0"/>
        <w:adjustRightInd w:val="0"/>
        <w:spacing w:after="0" w:line="360" w:lineRule="auto"/>
        <w:ind w:left="2"/>
        <w:jc w:val="both"/>
        <w:rPr>
          <w:rFonts w:ascii="Times New Roman" w:hAnsi="Times New Roman"/>
          <w:b/>
          <w:bCs/>
          <w:sz w:val="24"/>
          <w:szCs w:val="24"/>
        </w:rPr>
      </w:pPr>
    </w:p>
    <w:p w:rsidR="007803C0" w:rsidRPr="006C4454" w:rsidRDefault="007803C0" w:rsidP="00DA0DC9">
      <w:pPr>
        <w:widowControl w:val="0"/>
        <w:overflowPunct w:val="0"/>
        <w:autoSpaceDE w:val="0"/>
        <w:autoSpaceDN w:val="0"/>
        <w:adjustRightInd w:val="0"/>
        <w:spacing w:after="0" w:line="360" w:lineRule="auto"/>
        <w:ind w:left="2"/>
        <w:jc w:val="both"/>
        <w:rPr>
          <w:rFonts w:ascii="Times New Roman" w:hAnsi="Times New Roman"/>
          <w:b/>
          <w:bCs/>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lastRenderedPageBreak/>
        <w:t>4 - DO OBJETO</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4.1 </w:t>
      </w:r>
      <w:r w:rsidRPr="006C4454">
        <w:rPr>
          <w:rFonts w:ascii="Times New Roman" w:hAnsi="Times New Roman"/>
          <w:sz w:val="24"/>
          <w:szCs w:val="24"/>
        </w:rPr>
        <w:t>- A presente licitação tem por objeto a</w:t>
      </w:r>
      <w:r w:rsidRPr="006C4454">
        <w:rPr>
          <w:rFonts w:ascii="Times New Roman" w:hAnsi="Times New Roman"/>
          <w:b/>
          <w:bCs/>
          <w:sz w:val="24"/>
          <w:szCs w:val="24"/>
        </w:rPr>
        <w:t xml:space="preserve"> contratação de empresa para a prestação de serviço de agenciamento de viagens, compreendendo os serviços de reserva, emissão, marcação, remarcação e cancelamento de bilhetes de passagens aéreas nacionais, conforme necessidade da Câmara Municipal de Campo </w:t>
      </w:r>
      <w:proofErr w:type="spellStart"/>
      <w:r w:rsidRPr="006C4454">
        <w:rPr>
          <w:rFonts w:ascii="Times New Roman" w:hAnsi="Times New Roman"/>
          <w:b/>
          <w:bCs/>
          <w:sz w:val="24"/>
          <w:szCs w:val="24"/>
        </w:rPr>
        <w:t>Erê</w:t>
      </w:r>
      <w:proofErr w:type="spellEnd"/>
      <w:r w:rsidRPr="006C4454">
        <w:rPr>
          <w:rFonts w:ascii="Times New Roman" w:hAnsi="Times New Roman"/>
          <w:b/>
          <w:bCs/>
          <w:sz w:val="24"/>
          <w:szCs w:val="24"/>
        </w:rPr>
        <w:t xml:space="preserve">, </w:t>
      </w:r>
      <w:r w:rsidRPr="006C4454">
        <w:rPr>
          <w:rFonts w:ascii="Times New Roman" w:hAnsi="Times New Roman"/>
          <w:sz w:val="24"/>
          <w:szCs w:val="24"/>
        </w:rPr>
        <w:t>disposto no Anexo I deste edital.</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5 – </w:t>
      </w:r>
      <w:r w:rsidRPr="006C4454">
        <w:rPr>
          <w:rFonts w:ascii="Times New Roman" w:hAnsi="Times New Roman"/>
          <w:b/>
          <w:bCs/>
          <w:sz w:val="24"/>
          <w:szCs w:val="24"/>
          <w:u w:val="single"/>
        </w:rPr>
        <w:t>DA PRESTAÇÃO DOS SERVIÇOS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5.1 – </w:t>
      </w:r>
      <w:r w:rsidRPr="006C4454">
        <w:rPr>
          <w:rFonts w:ascii="Times New Roman" w:hAnsi="Times New Roman"/>
          <w:sz w:val="24"/>
          <w:szCs w:val="24"/>
        </w:rPr>
        <w:t>Para o fornecimento das passagens, objeto desta licitação, a Câmara Municipal emitirá</w:t>
      </w:r>
      <w:r w:rsidRPr="006C4454">
        <w:rPr>
          <w:rFonts w:ascii="Times New Roman" w:hAnsi="Times New Roman"/>
          <w:b/>
          <w:bCs/>
          <w:sz w:val="24"/>
          <w:szCs w:val="24"/>
        </w:rPr>
        <w:t xml:space="preserve"> </w:t>
      </w:r>
      <w:r w:rsidRPr="006C4454">
        <w:rPr>
          <w:rFonts w:ascii="Times New Roman" w:hAnsi="Times New Roman"/>
          <w:sz w:val="24"/>
          <w:szCs w:val="24"/>
        </w:rPr>
        <w:t>solicitação formal através de requerimento próprio, autorizado pelo Presidente da Câmara Municipal, seguindo esta programação: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I – </w:t>
      </w:r>
      <w:r w:rsidRPr="006C4454">
        <w:rPr>
          <w:rFonts w:ascii="Times New Roman" w:hAnsi="Times New Roman"/>
          <w:sz w:val="24"/>
          <w:szCs w:val="24"/>
        </w:rPr>
        <w:t>A Contratada receberá o pedido de cotação de passagens, com as definições de</w:t>
      </w:r>
      <w:r w:rsidRPr="006C4454">
        <w:rPr>
          <w:rFonts w:ascii="Times New Roman" w:hAnsi="Times New Roman"/>
          <w:b/>
          <w:bCs/>
          <w:sz w:val="24"/>
          <w:szCs w:val="24"/>
        </w:rPr>
        <w:t xml:space="preserve"> </w:t>
      </w:r>
      <w:r w:rsidRPr="006C4454">
        <w:rPr>
          <w:rFonts w:ascii="Times New Roman" w:hAnsi="Times New Roman"/>
          <w:sz w:val="24"/>
          <w:szCs w:val="24"/>
        </w:rPr>
        <w:t>quantidades e destino;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II – </w:t>
      </w:r>
      <w:r w:rsidRPr="006C4454">
        <w:rPr>
          <w:rFonts w:ascii="Times New Roman" w:hAnsi="Times New Roman"/>
          <w:sz w:val="24"/>
          <w:szCs w:val="24"/>
        </w:rPr>
        <w:t>Após o pedido recebido, a Contratada terá o prazo de até 4h (quatro horas) para emitir a</w:t>
      </w:r>
      <w:r w:rsidRPr="006C4454">
        <w:rPr>
          <w:rFonts w:ascii="Times New Roman" w:hAnsi="Times New Roman"/>
          <w:b/>
          <w:bCs/>
          <w:sz w:val="24"/>
          <w:szCs w:val="24"/>
        </w:rPr>
        <w:t xml:space="preserve"> </w:t>
      </w:r>
      <w:r w:rsidRPr="006C4454">
        <w:rPr>
          <w:rFonts w:ascii="Times New Roman" w:hAnsi="Times New Roman"/>
          <w:sz w:val="24"/>
          <w:szCs w:val="24"/>
        </w:rPr>
        <w:t>resposta à cotação;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III – </w:t>
      </w:r>
      <w:r w:rsidRPr="006C4454">
        <w:rPr>
          <w:rFonts w:ascii="Times New Roman" w:hAnsi="Times New Roman"/>
          <w:sz w:val="24"/>
          <w:szCs w:val="24"/>
        </w:rPr>
        <w:t>Confirmada a aquisição das passagens pela Contratante, a Contratada deverá emitir os</w:t>
      </w:r>
      <w:r w:rsidRPr="006C4454">
        <w:rPr>
          <w:rFonts w:ascii="Times New Roman" w:hAnsi="Times New Roman"/>
          <w:b/>
          <w:bCs/>
          <w:sz w:val="24"/>
          <w:szCs w:val="24"/>
        </w:rPr>
        <w:t xml:space="preserve"> </w:t>
      </w:r>
      <w:r w:rsidRPr="006C4454">
        <w:rPr>
          <w:rFonts w:ascii="Times New Roman" w:hAnsi="Times New Roman"/>
          <w:sz w:val="24"/>
          <w:szCs w:val="24"/>
        </w:rPr>
        <w:t>comprovantes das passagens em até 2h (duas horas) e enviará à Câmara Municipal, ao departamento</w:t>
      </w:r>
      <w:r w:rsidRPr="006C4454">
        <w:rPr>
          <w:rFonts w:ascii="Times New Roman" w:hAnsi="Times New Roman"/>
          <w:b/>
          <w:bCs/>
          <w:sz w:val="24"/>
          <w:szCs w:val="24"/>
          <w:vertAlign w:val="subscript"/>
        </w:rPr>
        <w:t>–</w:t>
      </w:r>
      <w:r w:rsidRPr="006C4454">
        <w:rPr>
          <w:rFonts w:ascii="Times New Roman" w:hAnsi="Times New Roman"/>
          <w:sz w:val="24"/>
          <w:szCs w:val="24"/>
        </w:rPr>
        <w:t xml:space="preserve"> competente;</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IV </w:t>
      </w:r>
      <w:r w:rsidRPr="006C4454">
        <w:rPr>
          <w:rFonts w:ascii="Times New Roman" w:hAnsi="Times New Roman"/>
          <w:sz w:val="24"/>
          <w:szCs w:val="24"/>
        </w:rPr>
        <w:t>Caso os prazos não sejam atendidos e havendo alteração no valor orçado pelas empresas</w:t>
      </w:r>
      <w:r w:rsidRPr="006C4454">
        <w:rPr>
          <w:rFonts w:ascii="Times New Roman" w:hAnsi="Times New Roman"/>
          <w:b/>
          <w:bCs/>
          <w:sz w:val="24"/>
          <w:szCs w:val="24"/>
        </w:rPr>
        <w:t xml:space="preserve"> </w:t>
      </w:r>
      <w:r w:rsidRPr="006C4454">
        <w:rPr>
          <w:rFonts w:ascii="Times New Roman" w:hAnsi="Times New Roman"/>
          <w:sz w:val="24"/>
          <w:szCs w:val="24"/>
        </w:rPr>
        <w:t>de transporte, a responsabilidade pelo pagamento da diferença entre o valor orçado e o valor</w:t>
      </w:r>
      <w:bookmarkStart w:id="1" w:name="page3"/>
      <w:bookmarkEnd w:id="1"/>
      <w:r w:rsidRPr="006C4454">
        <w:rPr>
          <w:rFonts w:ascii="Times New Roman" w:hAnsi="Times New Roman"/>
          <w:sz w:val="24"/>
          <w:szCs w:val="24"/>
        </w:rPr>
        <w:t xml:space="preserve"> faturado é da Contratada, ficando a Contratante responsável apenas pelo pagamento do valor que consta na cotação aprovada.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6 – DA VIGÊNCIA</w:t>
      </w:r>
    </w:p>
    <w:p w:rsidR="00DA0DC9" w:rsidRPr="0007471E" w:rsidRDefault="00DA0DC9" w:rsidP="00DA0DC9">
      <w:pPr>
        <w:widowControl w:val="0"/>
        <w:overflowPunct w:val="0"/>
        <w:autoSpaceDE w:val="0"/>
        <w:autoSpaceDN w:val="0"/>
        <w:adjustRightInd w:val="0"/>
        <w:spacing w:after="0" w:line="360" w:lineRule="auto"/>
        <w:ind w:right="20"/>
        <w:jc w:val="both"/>
        <w:rPr>
          <w:rFonts w:ascii="Times New Roman" w:hAnsi="Times New Roman"/>
          <w:sz w:val="24"/>
          <w:szCs w:val="24"/>
        </w:rPr>
      </w:pPr>
      <w:r w:rsidRPr="0007471E">
        <w:rPr>
          <w:rFonts w:ascii="Times New Roman" w:hAnsi="Times New Roman"/>
          <w:b/>
          <w:bCs/>
          <w:sz w:val="24"/>
          <w:szCs w:val="24"/>
        </w:rPr>
        <w:t xml:space="preserve">6.1 – </w:t>
      </w:r>
      <w:r w:rsidRPr="0007471E">
        <w:rPr>
          <w:rFonts w:ascii="Times New Roman" w:hAnsi="Times New Roman"/>
          <w:sz w:val="24"/>
          <w:szCs w:val="24"/>
        </w:rPr>
        <w:t>O prazo de vigência contratual será</w:t>
      </w:r>
      <w:r w:rsidRPr="0007471E">
        <w:rPr>
          <w:rFonts w:ascii="Times New Roman" w:hAnsi="Times New Roman"/>
          <w:color w:val="FF0000"/>
          <w:sz w:val="24"/>
          <w:szCs w:val="24"/>
        </w:rPr>
        <w:t xml:space="preserve"> </w:t>
      </w:r>
      <w:r w:rsidRPr="0007471E">
        <w:rPr>
          <w:rFonts w:ascii="Times New Roman" w:hAnsi="Times New Roman"/>
          <w:sz w:val="24"/>
          <w:szCs w:val="24"/>
        </w:rPr>
        <w:t>da assinatura do</w:t>
      </w:r>
      <w:r w:rsidRPr="0007471E">
        <w:rPr>
          <w:rFonts w:ascii="Times New Roman" w:hAnsi="Times New Roman"/>
          <w:b/>
          <w:bCs/>
          <w:sz w:val="24"/>
          <w:szCs w:val="24"/>
        </w:rPr>
        <w:t xml:space="preserve"> </w:t>
      </w:r>
      <w:r w:rsidRPr="0007471E">
        <w:rPr>
          <w:rFonts w:ascii="Times New Roman" w:hAnsi="Times New Roman"/>
          <w:sz w:val="24"/>
          <w:szCs w:val="24"/>
        </w:rPr>
        <w:t>contrato até 31 de dezembro de 2017, podendo ser prorrogado mediante termo aditivo, sendo acordado entre as partes.</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07471E">
        <w:rPr>
          <w:rFonts w:ascii="Times New Roman" w:hAnsi="Times New Roman"/>
          <w:b/>
          <w:bCs/>
          <w:sz w:val="24"/>
          <w:szCs w:val="24"/>
        </w:rPr>
        <w:t xml:space="preserve">6.1.2 – </w:t>
      </w:r>
      <w:r w:rsidRPr="0007471E">
        <w:rPr>
          <w:rFonts w:ascii="Times New Roman" w:hAnsi="Times New Roman"/>
          <w:sz w:val="24"/>
          <w:szCs w:val="24"/>
        </w:rPr>
        <w:t>A cada 12 (doze) meses, o valor a ser pago pela execução do serviço poderá ser</w:t>
      </w:r>
      <w:r w:rsidRPr="0007471E">
        <w:rPr>
          <w:rFonts w:ascii="Times New Roman" w:hAnsi="Times New Roman"/>
          <w:b/>
          <w:bCs/>
          <w:sz w:val="24"/>
          <w:szCs w:val="24"/>
        </w:rPr>
        <w:t xml:space="preserve"> </w:t>
      </w:r>
      <w:r w:rsidRPr="0007471E">
        <w:rPr>
          <w:rFonts w:ascii="Times New Roman" w:hAnsi="Times New Roman"/>
          <w:sz w:val="24"/>
          <w:szCs w:val="24"/>
        </w:rPr>
        <w:t>reajustado através de aditamento, pela variação do IGP-M (Índice Geral de Preços ao Consumidor) calculado e divulgado mensamente pela Fundação Getúlio Vargas, ou por outro</w:t>
      </w:r>
      <w:r w:rsidRPr="0007471E">
        <w:rPr>
          <w:rFonts w:ascii="Times New Roman" w:hAnsi="Times New Roman"/>
          <w:color w:val="FF0000"/>
          <w:sz w:val="24"/>
          <w:szCs w:val="24"/>
        </w:rPr>
        <w:t xml:space="preserve"> </w:t>
      </w:r>
      <w:r w:rsidRPr="0007471E">
        <w:rPr>
          <w:rFonts w:ascii="Times New Roman" w:hAnsi="Times New Roman"/>
          <w:sz w:val="24"/>
          <w:szCs w:val="24"/>
        </w:rPr>
        <w:t>que vier a substituí-lo, tendo-se como data base a assinatura do Contrato.</w:t>
      </w:r>
    </w:p>
    <w:p w:rsidR="007803C0" w:rsidRPr="0007471E" w:rsidRDefault="007803C0"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7803C0" w:rsidRDefault="00DA0DC9" w:rsidP="00DA0DC9">
      <w:pPr>
        <w:widowControl w:val="0"/>
        <w:autoSpaceDE w:val="0"/>
        <w:autoSpaceDN w:val="0"/>
        <w:adjustRightInd w:val="0"/>
        <w:spacing w:after="0" w:line="360" w:lineRule="auto"/>
        <w:rPr>
          <w:rFonts w:ascii="Times New Roman" w:hAnsi="Times New Roman"/>
          <w:b/>
          <w:bCs/>
          <w:sz w:val="24"/>
          <w:szCs w:val="24"/>
          <w:u w:val="single"/>
        </w:rPr>
      </w:pPr>
      <w:proofErr w:type="gramStart"/>
      <w:r w:rsidRPr="007803C0">
        <w:rPr>
          <w:rFonts w:ascii="Times New Roman" w:hAnsi="Times New Roman"/>
          <w:b/>
          <w:bCs/>
          <w:sz w:val="24"/>
          <w:szCs w:val="24"/>
          <w:u w:val="single"/>
        </w:rPr>
        <w:lastRenderedPageBreak/>
        <w:t>7 - PREÇO</w:t>
      </w:r>
      <w:proofErr w:type="gramEnd"/>
      <w:r w:rsidRPr="007803C0">
        <w:rPr>
          <w:rFonts w:ascii="Times New Roman" w:hAnsi="Times New Roman"/>
          <w:b/>
          <w:bCs/>
          <w:sz w:val="24"/>
          <w:szCs w:val="24"/>
          <w:u w:val="single"/>
        </w:rPr>
        <w:t xml:space="preserve"> MÁXIMO</w:t>
      </w:r>
    </w:p>
    <w:p w:rsidR="00DA0DC9" w:rsidRPr="007803C0" w:rsidRDefault="00DA0DC9" w:rsidP="00DA0DC9">
      <w:pPr>
        <w:widowControl w:val="0"/>
        <w:numPr>
          <w:ilvl w:val="0"/>
          <w:numId w:val="4"/>
        </w:numPr>
        <w:tabs>
          <w:tab w:val="clear" w:pos="720"/>
          <w:tab w:val="num" w:pos="382"/>
        </w:tabs>
        <w:overflowPunct w:val="0"/>
        <w:autoSpaceDE w:val="0"/>
        <w:autoSpaceDN w:val="0"/>
        <w:adjustRightInd w:val="0"/>
        <w:spacing w:after="0" w:line="360" w:lineRule="auto"/>
        <w:ind w:left="0" w:firstLine="2"/>
        <w:jc w:val="both"/>
        <w:rPr>
          <w:rFonts w:ascii="Times New Roman" w:hAnsi="Times New Roman"/>
          <w:b/>
          <w:bCs/>
          <w:sz w:val="24"/>
          <w:szCs w:val="24"/>
        </w:rPr>
      </w:pPr>
      <w:r w:rsidRPr="007803C0">
        <w:rPr>
          <w:rFonts w:ascii="Times New Roman" w:hAnsi="Times New Roman"/>
          <w:sz w:val="24"/>
          <w:szCs w:val="24"/>
        </w:rPr>
        <w:t xml:space="preserve">- </w:t>
      </w:r>
      <w:r w:rsidR="00130E15" w:rsidRPr="007803C0">
        <w:rPr>
          <w:rFonts w:ascii="Times New Roman" w:hAnsi="Times New Roman"/>
          <w:sz w:val="24"/>
          <w:szCs w:val="24"/>
        </w:rPr>
        <w:t>O</w:t>
      </w:r>
      <w:r w:rsidRPr="007803C0">
        <w:rPr>
          <w:rFonts w:ascii="Times New Roman" w:hAnsi="Times New Roman"/>
          <w:sz w:val="24"/>
          <w:szCs w:val="24"/>
        </w:rPr>
        <w:t xml:space="preserve"> valor máximo estimado para a execução global do objeto desta licitação será de R$ </w:t>
      </w:r>
      <w:r w:rsidR="007803C0" w:rsidRPr="007803C0">
        <w:rPr>
          <w:rFonts w:ascii="Times New Roman" w:hAnsi="Times New Roman"/>
          <w:sz w:val="24"/>
          <w:szCs w:val="24"/>
        </w:rPr>
        <w:t>2.850,30</w:t>
      </w:r>
      <w:r w:rsidRPr="007803C0">
        <w:rPr>
          <w:rFonts w:ascii="Times New Roman" w:hAnsi="Times New Roman"/>
          <w:sz w:val="24"/>
          <w:szCs w:val="24"/>
        </w:rPr>
        <w:t xml:space="preserve"> (</w:t>
      </w:r>
      <w:r w:rsidR="007803C0" w:rsidRPr="007803C0">
        <w:rPr>
          <w:rFonts w:ascii="Times New Roman" w:hAnsi="Times New Roman"/>
          <w:sz w:val="24"/>
          <w:szCs w:val="24"/>
        </w:rPr>
        <w:t>dois mil oitocentos e cinquenta reais e trinta centavos</w:t>
      </w:r>
      <w:r w:rsidRPr="007803C0">
        <w:rPr>
          <w:rFonts w:ascii="Times New Roman" w:hAnsi="Times New Roman"/>
          <w:sz w:val="24"/>
          <w:szCs w:val="24"/>
        </w:rPr>
        <w:t xml:space="preserve">). </w:t>
      </w:r>
    </w:p>
    <w:p w:rsidR="00DA0DC9" w:rsidRPr="006C4454" w:rsidRDefault="00DA0DC9" w:rsidP="00DA0DC9">
      <w:pPr>
        <w:widowControl w:val="0"/>
        <w:numPr>
          <w:ilvl w:val="0"/>
          <w:numId w:val="4"/>
        </w:numPr>
        <w:tabs>
          <w:tab w:val="clear" w:pos="720"/>
          <w:tab w:val="num" w:pos="454"/>
        </w:tabs>
        <w:overflowPunct w:val="0"/>
        <w:autoSpaceDE w:val="0"/>
        <w:autoSpaceDN w:val="0"/>
        <w:adjustRightInd w:val="0"/>
        <w:spacing w:after="0" w:line="360" w:lineRule="auto"/>
        <w:ind w:left="0" w:firstLine="2"/>
        <w:jc w:val="both"/>
        <w:rPr>
          <w:rFonts w:ascii="Times New Roman" w:hAnsi="Times New Roman"/>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 xml:space="preserve">Todas as propostas iniciais acima do valor especificado no item anterior, serão desclassificadas.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u w:val="single"/>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u w:val="single"/>
        </w:rPr>
      </w:pPr>
      <w:r w:rsidRPr="006C4454">
        <w:rPr>
          <w:rFonts w:ascii="Times New Roman" w:hAnsi="Times New Roman"/>
          <w:b/>
          <w:bCs/>
          <w:sz w:val="24"/>
          <w:szCs w:val="24"/>
          <w:u w:val="single"/>
        </w:rPr>
        <w:t>8–DA IMPUGNAÇÃO DO ATO CONVOCATÓRIO</w:t>
      </w:r>
    </w:p>
    <w:p w:rsidR="00DA0DC9" w:rsidRPr="006C4454" w:rsidRDefault="00DA0DC9" w:rsidP="00DA0DC9">
      <w:pPr>
        <w:widowControl w:val="0"/>
        <w:numPr>
          <w:ilvl w:val="0"/>
          <w:numId w:val="5"/>
        </w:numPr>
        <w:tabs>
          <w:tab w:val="clear" w:pos="720"/>
          <w:tab w:val="num" w:pos="40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Os pedidos de esclarecimentos, de providências ou de impugnações referentes ao ato</w:t>
      </w:r>
      <w:r w:rsidRPr="006C4454">
        <w:rPr>
          <w:rFonts w:ascii="Times New Roman" w:hAnsi="Times New Roman"/>
          <w:b/>
          <w:bCs/>
          <w:sz w:val="24"/>
          <w:szCs w:val="24"/>
        </w:rPr>
        <w:t xml:space="preserve"> </w:t>
      </w:r>
      <w:r w:rsidRPr="006C4454">
        <w:rPr>
          <w:rFonts w:ascii="Times New Roman" w:hAnsi="Times New Roman"/>
          <w:sz w:val="24"/>
          <w:szCs w:val="24"/>
        </w:rPr>
        <w:t>convocatório deste Pregão Presencial deverão ser formalizados, sendo protocolizados até dois dias úteis antes da data fixada para realização da sessão pública, junto ao setor de licitações, na Sede da Câmara Municipal, no endereço indicado no item 1.</w:t>
      </w:r>
      <w:r w:rsidRPr="00784A00">
        <w:rPr>
          <w:rFonts w:ascii="Times New Roman" w:hAnsi="Times New Roman"/>
          <w:sz w:val="24"/>
          <w:szCs w:val="24"/>
        </w:rPr>
        <w:t>1, cabendo ao Pregoeiro</w:t>
      </w:r>
      <w:r>
        <w:rPr>
          <w:rFonts w:ascii="Times New Roman" w:hAnsi="Times New Roman"/>
          <w:color w:val="FF0000"/>
          <w:sz w:val="24"/>
          <w:szCs w:val="24"/>
        </w:rPr>
        <w:t xml:space="preserve"> </w:t>
      </w:r>
      <w:r w:rsidRPr="006C4454">
        <w:rPr>
          <w:rFonts w:ascii="Times New Roman" w:hAnsi="Times New Roman"/>
          <w:sz w:val="24"/>
          <w:szCs w:val="24"/>
        </w:rPr>
        <w:t xml:space="preserve">decidir sobre a petição até o prazo de vinte e quatro horas, prorrogável por ato fundamentado. </w:t>
      </w:r>
    </w:p>
    <w:p w:rsidR="00DA0DC9" w:rsidRPr="006C4454" w:rsidRDefault="00DA0DC9" w:rsidP="00DA0DC9">
      <w:pPr>
        <w:widowControl w:val="0"/>
        <w:numPr>
          <w:ilvl w:val="0"/>
          <w:numId w:val="5"/>
        </w:numPr>
        <w:tabs>
          <w:tab w:val="clear" w:pos="720"/>
          <w:tab w:val="num" w:pos="40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Decairá do direito de impugnar os termos deste Edital, a licitante que não apontar as</w:t>
      </w:r>
      <w:r w:rsidRPr="006C4454">
        <w:rPr>
          <w:rFonts w:ascii="Times New Roman" w:hAnsi="Times New Roman"/>
          <w:b/>
          <w:bCs/>
          <w:sz w:val="24"/>
          <w:szCs w:val="24"/>
        </w:rPr>
        <w:t xml:space="preserve"> </w:t>
      </w:r>
      <w:r w:rsidRPr="006C4454">
        <w:rPr>
          <w:rFonts w:ascii="Times New Roman" w:hAnsi="Times New Roman"/>
          <w:sz w:val="24"/>
          <w:szCs w:val="24"/>
        </w:rPr>
        <w:t xml:space="preserve">falhas ou irregularidades supostamente existentes no mesmo, até o prazo de que trata o item anterior. </w:t>
      </w:r>
    </w:p>
    <w:p w:rsidR="00DA0DC9" w:rsidRPr="006C4454" w:rsidRDefault="00DA0DC9" w:rsidP="00DA0DC9">
      <w:pPr>
        <w:widowControl w:val="0"/>
        <w:numPr>
          <w:ilvl w:val="0"/>
          <w:numId w:val="5"/>
        </w:numPr>
        <w:tabs>
          <w:tab w:val="clear" w:pos="720"/>
          <w:tab w:val="num" w:pos="382"/>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impugnação feita pela licitante não a impedirá de participar do processo licitatório, ao</w:t>
      </w:r>
      <w:r w:rsidRPr="006C4454">
        <w:rPr>
          <w:rFonts w:ascii="Times New Roman" w:hAnsi="Times New Roman"/>
          <w:b/>
          <w:bCs/>
          <w:sz w:val="24"/>
          <w:szCs w:val="24"/>
        </w:rPr>
        <w:t xml:space="preserve"> </w:t>
      </w:r>
      <w:r w:rsidRPr="006C4454">
        <w:rPr>
          <w:rFonts w:ascii="Times New Roman" w:hAnsi="Times New Roman"/>
          <w:sz w:val="24"/>
          <w:szCs w:val="24"/>
        </w:rPr>
        <w:t xml:space="preserve">menos até o trânsito em julgado da decisão a ela pertinente. </w:t>
      </w:r>
    </w:p>
    <w:p w:rsidR="00DA0DC9" w:rsidRPr="006C4454" w:rsidRDefault="00DA0DC9" w:rsidP="00DA0DC9">
      <w:pPr>
        <w:widowControl w:val="0"/>
        <w:numPr>
          <w:ilvl w:val="0"/>
          <w:numId w:val="5"/>
        </w:numPr>
        <w:tabs>
          <w:tab w:val="clear" w:pos="720"/>
          <w:tab w:val="num" w:pos="394"/>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 xml:space="preserve">Acolhida a petição contra o ato convocatório, se for o caso, </w:t>
      </w:r>
      <w:r>
        <w:rPr>
          <w:rFonts w:ascii="Times New Roman" w:hAnsi="Times New Roman"/>
          <w:sz w:val="24"/>
          <w:szCs w:val="24"/>
        </w:rPr>
        <w:t>o</w:t>
      </w:r>
      <w:r w:rsidRPr="00784A00">
        <w:rPr>
          <w:rFonts w:ascii="Times New Roman" w:hAnsi="Times New Roman"/>
          <w:sz w:val="24"/>
          <w:szCs w:val="24"/>
        </w:rPr>
        <w:t xml:space="preserve"> Pregoeiro</w:t>
      </w:r>
      <w:r w:rsidRPr="006C4454">
        <w:rPr>
          <w:rFonts w:ascii="Times New Roman" w:hAnsi="Times New Roman"/>
          <w:sz w:val="24"/>
          <w:szCs w:val="24"/>
        </w:rPr>
        <w:t xml:space="preserve"> designará nova</w:t>
      </w:r>
      <w:r w:rsidRPr="006C4454">
        <w:rPr>
          <w:rFonts w:ascii="Times New Roman" w:hAnsi="Times New Roman"/>
          <w:b/>
          <w:bCs/>
          <w:sz w:val="24"/>
          <w:szCs w:val="24"/>
        </w:rPr>
        <w:t xml:space="preserve"> </w:t>
      </w:r>
      <w:r w:rsidRPr="006C4454">
        <w:rPr>
          <w:rFonts w:ascii="Times New Roman" w:hAnsi="Times New Roman"/>
          <w:sz w:val="24"/>
          <w:szCs w:val="24"/>
        </w:rPr>
        <w:t xml:space="preserve">data para a realização da sessão pública de que trata o item 1.4. </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rPr>
      </w:pPr>
      <w:r w:rsidRPr="006C4454">
        <w:rPr>
          <w:rFonts w:ascii="Times New Roman" w:hAnsi="Times New Roman"/>
          <w:b/>
          <w:bCs/>
          <w:sz w:val="24"/>
          <w:szCs w:val="24"/>
        </w:rPr>
        <w:t xml:space="preserve">8.5 – </w:t>
      </w:r>
      <w:r w:rsidRPr="006C4454">
        <w:rPr>
          <w:rFonts w:ascii="Times New Roman" w:hAnsi="Times New Roman"/>
          <w:sz w:val="24"/>
          <w:szCs w:val="24"/>
        </w:rPr>
        <w:t xml:space="preserve">As consultas e informações complementares referentes </w:t>
      </w:r>
      <w:proofErr w:type="gramStart"/>
      <w:r w:rsidRPr="006C4454">
        <w:rPr>
          <w:rFonts w:ascii="Times New Roman" w:hAnsi="Times New Roman"/>
          <w:sz w:val="24"/>
          <w:szCs w:val="24"/>
        </w:rPr>
        <w:t>à</w:t>
      </w:r>
      <w:proofErr w:type="gramEnd"/>
      <w:r w:rsidRPr="006C4454">
        <w:rPr>
          <w:rFonts w:ascii="Times New Roman" w:hAnsi="Times New Roman"/>
          <w:sz w:val="24"/>
          <w:szCs w:val="24"/>
        </w:rPr>
        <w:t xml:space="preserve"> presente licitação poderão ser</w:t>
      </w:r>
      <w:r w:rsidRPr="006C4454">
        <w:rPr>
          <w:rFonts w:ascii="Times New Roman" w:hAnsi="Times New Roman"/>
          <w:b/>
          <w:bCs/>
          <w:sz w:val="24"/>
          <w:szCs w:val="24"/>
        </w:rPr>
        <w:t xml:space="preserve"> </w:t>
      </w:r>
      <w:r w:rsidRPr="006C4454">
        <w:rPr>
          <w:rFonts w:ascii="Times New Roman" w:hAnsi="Times New Roman"/>
          <w:sz w:val="24"/>
          <w:szCs w:val="24"/>
        </w:rPr>
        <w:t xml:space="preserve">realizadas pelo e-mail: </w:t>
      </w:r>
      <w:hyperlink r:id="rId9" w:history="1">
        <w:r w:rsidRPr="006C4454">
          <w:rPr>
            <w:rStyle w:val="Hyperlink"/>
            <w:rFonts w:ascii="Times New Roman" w:hAnsi="Times New Roman"/>
            <w:sz w:val="24"/>
            <w:szCs w:val="24"/>
          </w:rPr>
          <w:t>adm@camaracampoere.sc.gov.br</w:t>
        </w:r>
      </w:hyperlink>
      <w:r w:rsidRPr="006C4454">
        <w:rPr>
          <w:rFonts w:ascii="Times New Roman" w:hAnsi="Times New Roman"/>
          <w:sz w:val="24"/>
          <w:szCs w:val="24"/>
        </w:rPr>
        <w:t xml:space="preserve"> até dois dias anteriores à data fixada para abertura da sessão pública.</w:t>
      </w:r>
      <w:r w:rsidRPr="006C4454">
        <w:rPr>
          <w:rFonts w:ascii="Times New Roman" w:hAnsi="Times New Roman"/>
          <w:b/>
          <w:bCs/>
          <w:sz w:val="24"/>
          <w:szCs w:val="24"/>
        </w:rPr>
        <w:t xml:space="preserve">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9 – DA FORMA DE APRESENTAÇÃO DOS ENVELOPES Nº 1 E Nº 2</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9.1 </w:t>
      </w:r>
      <w:r w:rsidRPr="006C4454">
        <w:rPr>
          <w:rFonts w:ascii="Times New Roman" w:hAnsi="Times New Roman"/>
          <w:sz w:val="24"/>
          <w:szCs w:val="24"/>
        </w:rPr>
        <w:t xml:space="preserve">- Os envelopes nº 1 (Proposta de Preço) e nº </w:t>
      </w:r>
      <w:r w:rsidR="00130E15">
        <w:rPr>
          <w:rFonts w:ascii="Times New Roman" w:hAnsi="Times New Roman"/>
          <w:sz w:val="24"/>
          <w:szCs w:val="24"/>
        </w:rPr>
        <w:t>2 (Documentação de Habilitação)</w:t>
      </w:r>
      <w:r w:rsidRPr="006C4454">
        <w:rPr>
          <w:rFonts w:ascii="Times New Roman" w:hAnsi="Times New Roman"/>
          <w:sz w:val="24"/>
          <w:szCs w:val="24"/>
        </w:rPr>
        <w:t xml:space="preserve"> deverão</w:t>
      </w:r>
      <w:r w:rsidRPr="006C4454">
        <w:rPr>
          <w:rFonts w:ascii="Times New Roman" w:hAnsi="Times New Roman"/>
          <w:b/>
          <w:bCs/>
          <w:sz w:val="24"/>
          <w:szCs w:val="24"/>
        </w:rPr>
        <w:t xml:space="preserve"> </w:t>
      </w:r>
      <w:r w:rsidRPr="006C4454">
        <w:rPr>
          <w:rFonts w:ascii="Times New Roman" w:hAnsi="Times New Roman"/>
          <w:sz w:val="24"/>
          <w:szCs w:val="24"/>
        </w:rPr>
        <w:t xml:space="preserve">ser </w:t>
      </w:r>
      <w:proofErr w:type="gramStart"/>
      <w:r w:rsidRPr="006C4454">
        <w:rPr>
          <w:rFonts w:ascii="Times New Roman" w:hAnsi="Times New Roman"/>
          <w:sz w:val="24"/>
          <w:szCs w:val="24"/>
        </w:rPr>
        <w:t>entregues na data e horário indicados no item 1.4 deste edital, devidamente lacrados, contendo os seguintes dizeres</w:t>
      </w:r>
      <w:proofErr w:type="gramEnd"/>
      <w:r w:rsidRPr="006C4454">
        <w:rPr>
          <w:rFonts w:ascii="Times New Roman" w:hAnsi="Times New Roman"/>
          <w:sz w:val="24"/>
          <w:szCs w:val="24"/>
        </w:rPr>
        <w:t>:</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bookmarkStart w:id="2" w:name="page4"/>
      <w:bookmarkEnd w:id="2"/>
      <w:r w:rsidRPr="006C4454">
        <w:rPr>
          <w:rFonts w:ascii="Times New Roman" w:hAnsi="Times New Roman"/>
          <w:sz w:val="24"/>
          <w:szCs w:val="24"/>
        </w:rPr>
        <w:t>CÂMARA MUNICIPAL DE CAMPO ERÊ</w:t>
      </w:r>
    </w:p>
    <w:p w:rsidR="00DA0DC9" w:rsidRPr="00784A00" w:rsidRDefault="00DA0DC9" w:rsidP="00DA0DC9">
      <w:pPr>
        <w:widowControl w:val="0"/>
        <w:overflowPunct w:val="0"/>
        <w:autoSpaceDE w:val="0"/>
        <w:autoSpaceDN w:val="0"/>
        <w:adjustRightInd w:val="0"/>
        <w:spacing w:after="0" w:line="360" w:lineRule="auto"/>
        <w:ind w:right="6"/>
        <w:rPr>
          <w:rFonts w:ascii="Times New Roman" w:hAnsi="Times New Roman"/>
          <w:sz w:val="24"/>
          <w:szCs w:val="24"/>
        </w:rPr>
      </w:pPr>
      <w:r w:rsidRPr="006C4454">
        <w:rPr>
          <w:rFonts w:ascii="Times New Roman" w:hAnsi="Times New Roman"/>
          <w:sz w:val="24"/>
          <w:szCs w:val="24"/>
        </w:rPr>
        <w:t xml:space="preserve">EDITAL DE PREGÃO PRESENCIAL Nº </w:t>
      </w:r>
      <w:r>
        <w:rPr>
          <w:rFonts w:ascii="Times New Roman" w:hAnsi="Times New Roman"/>
          <w:sz w:val="24"/>
          <w:szCs w:val="24"/>
        </w:rPr>
        <w:t>004</w:t>
      </w:r>
      <w:r w:rsidRPr="006C4454">
        <w:rPr>
          <w:rFonts w:ascii="Times New Roman" w:hAnsi="Times New Roman"/>
          <w:sz w:val="24"/>
          <w:szCs w:val="24"/>
        </w:rPr>
        <w:t>/2017</w:t>
      </w:r>
      <w:r>
        <w:rPr>
          <w:rFonts w:ascii="Times New Roman" w:hAnsi="Times New Roman"/>
          <w:sz w:val="24"/>
          <w:szCs w:val="24"/>
        </w:rPr>
        <w:t xml:space="preserve"> -</w:t>
      </w:r>
      <w:r w:rsidR="00130E15">
        <w:rPr>
          <w:rFonts w:ascii="Times New Roman" w:hAnsi="Times New Roman"/>
          <w:sz w:val="24"/>
          <w:szCs w:val="24"/>
        </w:rPr>
        <w:t xml:space="preserve"> </w:t>
      </w:r>
      <w:r w:rsidRPr="00784A00">
        <w:rPr>
          <w:rFonts w:ascii="Times New Roman" w:hAnsi="Times New Roman"/>
          <w:sz w:val="24"/>
          <w:szCs w:val="24"/>
        </w:rPr>
        <w:t xml:space="preserve">TIPO MENOR PREÇO POR </w:t>
      </w:r>
      <w:r>
        <w:rPr>
          <w:rFonts w:ascii="Times New Roman" w:hAnsi="Times New Roman"/>
          <w:sz w:val="24"/>
          <w:szCs w:val="24"/>
        </w:rPr>
        <w:t>ITEM</w:t>
      </w:r>
    </w:p>
    <w:p w:rsidR="00DA0DC9" w:rsidRDefault="00DA0DC9" w:rsidP="00DA0DC9">
      <w:pPr>
        <w:widowControl w:val="0"/>
        <w:overflowPunct w:val="0"/>
        <w:autoSpaceDE w:val="0"/>
        <w:autoSpaceDN w:val="0"/>
        <w:adjustRightInd w:val="0"/>
        <w:spacing w:after="0" w:line="360" w:lineRule="auto"/>
        <w:ind w:right="4100"/>
        <w:rPr>
          <w:rFonts w:ascii="Times New Roman" w:hAnsi="Times New Roman"/>
          <w:sz w:val="24"/>
          <w:szCs w:val="24"/>
        </w:rPr>
      </w:pPr>
      <w:r w:rsidRPr="006C4454">
        <w:rPr>
          <w:rFonts w:ascii="Times New Roman" w:hAnsi="Times New Roman"/>
          <w:sz w:val="24"/>
          <w:szCs w:val="24"/>
        </w:rPr>
        <w:t xml:space="preserve">ENVELOPE Nº 1 PROPOSTA DE PREÇO PROPONENTE: </w:t>
      </w:r>
    </w:p>
    <w:p w:rsidR="001F0F0D" w:rsidRPr="006C4454" w:rsidRDefault="001F0F0D"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CÂMARA MUNICIPAL DE CAMPO ERÊ</w:t>
      </w:r>
    </w:p>
    <w:p w:rsidR="00DA0DC9" w:rsidRPr="006C4454" w:rsidRDefault="00DA0DC9" w:rsidP="00DA0DC9">
      <w:pPr>
        <w:widowControl w:val="0"/>
        <w:overflowPunct w:val="0"/>
        <w:autoSpaceDE w:val="0"/>
        <w:autoSpaceDN w:val="0"/>
        <w:adjustRightInd w:val="0"/>
        <w:spacing w:after="0" w:line="360" w:lineRule="auto"/>
        <w:ind w:right="148"/>
        <w:rPr>
          <w:rFonts w:ascii="Times New Roman" w:hAnsi="Times New Roman"/>
          <w:color w:val="FF0000"/>
          <w:sz w:val="24"/>
          <w:szCs w:val="24"/>
        </w:rPr>
      </w:pPr>
      <w:r w:rsidRPr="006C4454">
        <w:rPr>
          <w:rFonts w:ascii="Times New Roman" w:hAnsi="Times New Roman"/>
          <w:sz w:val="24"/>
          <w:szCs w:val="24"/>
        </w:rPr>
        <w:t>EDITAL DE PREGÃO PRESENCIAL Nº 00</w:t>
      </w:r>
      <w:r>
        <w:rPr>
          <w:rFonts w:ascii="Times New Roman" w:hAnsi="Times New Roman"/>
          <w:sz w:val="24"/>
          <w:szCs w:val="24"/>
        </w:rPr>
        <w:t>4</w:t>
      </w:r>
      <w:r w:rsidRPr="006C4454">
        <w:rPr>
          <w:rFonts w:ascii="Times New Roman" w:hAnsi="Times New Roman"/>
          <w:sz w:val="24"/>
          <w:szCs w:val="24"/>
        </w:rPr>
        <w:t>/2</w:t>
      </w:r>
      <w:r w:rsidRPr="00784A00">
        <w:rPr>
          <w:rFonts w:ascii="Times New Roman" w:hAnsi="Times New Roman"/>
          <w:sz w:val="24"/>
          <w:szCs w:val="24"/>
        </w:rPr>
        <w:t>017 - TIPO MENOR PREÇO POR</w:t>
      </w:r>
      <w:r>
        <w:rPr>
          <w:rFonts w:ascii="Times New Roman" w:hAnsi="Times New Roman"/>
          <w:sz w:val="24"/>
          <w:szCs w:val="24"/>
        </w:rPr>
        <w:t xml:space="preserve"> ITEM</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ENVELOPE Nº 2 DOCUMENTOS DE HABILITAÇÃO</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PROPONENTE: __________________________________________</w:t>
      </w:r>
    </w:p>
    <w:p w:rsidR="00DA0DC9" w:rsidRPr="006C4454" w:rsidRDefault="00DA0DC9"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10</w:t>
      </w:r>
      <w:r w:rsidRPr="006C4454">
        <w:rPr>
          <w:rFonts w:ascii="Times New Roman" w:hAnsi="Times New Roman"/>
          <w:b/>
          <w:bCs/>
          <w:sz w:val="24"/>
          <w:szCs w:val="24"/>
          <w:u w:val="single"/>
          <w:vertAlign w:val="superscript"/>
        </w:rPr>
        <w:t>-</w:t>
      </w:r>
      <w:r w:rsidRPr="006C4454">
        <w:rPr>
          <w:rFonts w:ascii="Times New Roman" w:hAnsi="Times New Roman"/>
          <w:b/>
          <w:bCs/>
          <w:sz w:val="24"/>
          <w:szCs w:val="24"/>
          <w:u w:val="single"/>
        </w:rPr>
        <w:t>DO</w:t>
      </w:r>
      <w:r w:rsidRPr="006C4454">
        <w:rPr>
          <w:rFonts w:ascii="Times New Roman" w:hAnsi="Times New Roman"/>
          <w:b/>
          <w:bCs/>
          <w:sz w:val="24"/>
          <w:szCs w:val="24"/>
          <w:u w:val="single"/>
          <w:vertAlign w:val="superscript"/>
        </w:rPr>
        <w:t xml:space="preserve"> </w:t>
      </w:r>
      <w:r w:rsidRPr="006C4454">
        <w:rPr>
          <w:rFonts w:ascii="Times New Roman" w:hAnsi="Times New Roman"/>
          <w:b/>
          <w:bCs/>
          <w:sz w:val="24"/>
          <w:szCs w:val="24"/>
          <w:u w:val="single"/>
        </w:rPr>
        <w:t>CREDENCIAMENTO</w:t>
      </w:r>
    </w:p>
    <w:p w:rsidR="00DA0DC9" w:rsidRPr="006C4454" w:rsidRDefault="00DA0DC9" w:rsidP="00DA0DC9">
      <w:pPr>
        <w:widowControl w:val="0"/>
        <w:numPr>
          <w:ilvl w:val="0"/>
          <w:numId w:val="6"/>
        </w:numPr>
        <w:tabs>
          <w:tab w:val="clear" w:pos="720"/>
          <w:tab w:val="num" w:pos="552"/>
        </w:tabs>
        <w:overflowPunct w:val="0"/>
        <w:autoSpaceDE w:val="0"/>
        <w:autoSpaceDN w:val="0"/>
        <w:adjustRightInd w:val="0"/>
        <w:spacing w:after="0" w:line="360" w:lineRule="auto"/>
        <w:ind w:left="0" w:right="2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Será permitido apenas um represente legal por licitante, sendo o único admitido a</w:t>
      </w:r>
      <w:r w:rsidRPr="006C4454">
        <w:rPr>
          <w:rFonts w:ascii="Times New Roman" w:hAnsi="Times New Roman"/>
          <w:b/>
          <w:bCs/>
          <w:sz w:val="24"/>
          <w:szCs w:val="24"/>
        </w:rPr>
        <w:t xml:space="preserve"> </w:t>
      </w:r>
      <w:r w:rsidRPr="006C4454">
        <w:rPr>
          <w:rFonts w:ascii="Times New Roman" w:hAnsi="Times New Roman"/>
          <w:sz w:val="24"/>
          <w:szCs w:val="24"/>
        </w:rPr>
        <w:t xml:space="preserve">intervir em nome da mesma. </w:t>
      </w:r>
    </w:p>
    <w:p w:rsidR="00DA0DC9" w:rsidRPr="006C4454" w:rsidRDefault="00DA0DC9" w:rsidP="00DA0DC9">
      <w:pPr>
        <w:widowControl w:val="0"/>
        <w:numPr>
          <w:ilvl w:val="0"/>
          <w:numId w:val="6"/>
        </w:numPr>
        <w:tabs>
          <w:tab w:val="clear" w:pos="720"/>
          <w:tab w:val="num" w:pos="518"/>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No dia, horário e local estipulado no item 1.5 deste Edital, o representante legal deverá</w:t>
      </w:r>
      <w:r w:rsidRPr="006C4454">
        <w:rPr>
          <w:rFonts w:ascii="Times New Roman" w:hAnsi="Times New Roman"/>
          <w:b/>
          <w:bCs/>
          <w:sz w:val="24"/>
          <w:szCs w:val="24"/>
        </w:rPr>
        <w:t xml:space="preserve"> </w:t>
      </w:r>
      <w:r w:rsidRPr="006C4454">
        <w:rPr>
          <w:rFonts w:ascii="Times New Roman" w:hAnsi="Times New Roman"/>
          <w:sz w:val="24"/>
          <w:szCs w:val="24"/>
        </w:rPr>
        <w:t>credenciar-</w:t>
      </w:r>
      <w:r w:rsidRPr="00784A00">
        <w:rPr>
          <w:rFonts w:ascii="Times New Roman" w:hAnsi="Times New Roman"/>
          <w:sz w:val="24"/>
          <w:szCs w:val="24"/>
        </w:rPr>
        <w:t>se junto ao Pregoeiro ou à Equipe de Apoio, identificando</w:t>
      </w:r>
      <w:r w:rsidRPr="006C4454">
        <w:rPr>
          <w:rFonts w:ascii="Times New Roman" w:hAnsi="Times New Roman"/>
          <w:sz w:val="24"/>
          <w:szCs w:val="24"/>
        </w:rPr>
        <w:t xml:space="preserve">-se com a apresentação de </w:t>
      </w:r>
      <w:r w:rsidRPr="00130E15">
        <w:rPr>
          <w:rFonts w:ascii="Times New Roman" w:hAnsi="Times New Roman"/>
          <w:sz w:val="24"/>
          <w:szCs w:val="24"/>
          <w:u w:val="single"/>
        </w:rPr>
        <w:t>documento oficial que contenha foto</w:t>
      </w:r>
      <w:r w:rsidRPr="006C4454">
        <w:rPr>
          <w:rFonts w:ascii="Times New Roman" w:hAnsi="Times New Roman"/>
          <w:sz w:val="24"/>
          <w:szCs w:val="24"/>
        </w:rPr>
        <w:t xml:space="preserve"> e: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10.2.1 – </w:t>
      </w:r>
      <w:r w:rsidRPr="006C4454">
        <w:rPr>
          <w:rFonts w:ascii="Times New Roman" w:hAnsi="Times New Roman"/>
          <w:sz w:val="24"/>
          <w:szCs w:val="24"/>
          <w:u w:val="single"/>
        </w:rPr>
        <w:t>No caso de sócio ou titular da empresa</w:t>
      </w:r>
      <w:r w:rsidRPr="006C4454">
        <w:rPr>
          <w:rFonts w:ascii="Times New Roman" w:hAnsi="Times New Roman"/>
          <w:sz w:val="24"/>
          <w:szCs w:val="24"/>
        </w:rPr>
        <w:t>, proprietário, dirigente ou assemelhado da licitante proponente, o credenciamento far-se-á através da apresentação de cópia autenticada do respectivo Estatuto ou Contrato Social, no qual estejam expressos seus poderes para exercer direitos e assumir obrigações em decorrência da investidura.</w:t>
      </w:r>
    </w:p>
    <w:p w:rsidR="00DA0DC9" w:rsidRPr="006C4454" w:rsidRDefault="00DA0DC9" w:rsidP="00DA0DC9">
      <w:pPr>
        <w:widowControl w:val="0"/>
        <w:numPr>
          <w:ilvl w:val="0"/>
          <w:numId w:val="7"/>
        </w:numPr>
        <w:tabs>
          <w:tab w:val="clear" w:pos="720"/>
          <w:tab w:val="num" w:pos="718"/>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u w:val="single"/>
        </w:rPr>
        <w:t>No caso de procurador</w:t>
      </w:r>
      <w:r w:rsidRPr="006C4454">
        <w:rPr>
          <w:rFonts w:ascii="Times New Roman" w:hAnsi="Times New Roman"/>
          <w:sz w:val="24"/>
          <w:szCs w:val="24"/>
        </w:rPr>
        <w:t>, o credenciamento far-se-á por meio de instrumento público</w:t>
      </w:r>
      <w:r w:rsidRPr="006C4454">
        <w:rPr>
          <w:rFonts w:ascii="Times New Roman" w:hAnsi="Times New Roman"/>
          <w:b/>
          <w:bCs/>
          <w:sz w:val="24"/>
          <w:szCs w:val="24"/>
        </w:rPr>
        <w:t xml:space="preserve"> </w:t>
      </w:r>
      <w:r w:rsidRPr="006C4454">
        <w:rPr>
          <w:rFonts w:ascii="Times New Roman" w:hAnsi="Times New Roman"/>
          <w:sz w:val="24"/>
          <w:szCs w:val="24"/>
        </w:rPr>
        <w:t xml:space="preserve">de procuração ou instrumento particular com </w:t>
      </w:r>
      <w:r w:rsidRPr="006C4454">
        <w:rPr>
          <w:rFonts w:ascii="Times New Roman" w:hAnsi="Times New Roman"/>
          <w:b/>
          <w:bCs/>
          <w:sz w:val="24"/>
          <w:szCs w:val="24"/>
        </w:rPr>
        <w:t>firma reconhecida</w:t>
      </w:r>
      <w:r w:rsidRPr="006C4454">
        <w:rPr>
          <w:rFonts w:ascii="Times New Roman" w:hAnsi="Times New Roman"/>
          <w:sz w:val="24"/>
          <w:szCs w:val="24"/>
        </w:rPr>
        <w:t xml:space="preserve"> da assinatura do representante legal, registrado no cartório ou Junta Comercial (conforme o caso) no qual constem poderes para formular ofertas e lances, negociar preços e praticar todos os demais atos pertinentes ao certame em nome da proponente e cópia autenticada do Contrato Social e da última alteração contratual (se houver) ou contrato social consolidado. </w:t>
      </w:r>
    </w:p>
    <w:p w:rsidR="00DA0DC9" w:rsidRPr="006C4454" w:rsidRDefault="00DA0DC9" w:rsidP="00DA0DC9">
      <w:pPr>
        <w:widowControl w:val="0"/>
        <w:numPr>
          <w:ilvl w:val="0"/>
          <w:numId w:val="7"/>
        </w:numPr>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No caso de pessoa autorizada exclusivamente para representar a emp</w:t>
      </w:r>
      <w:r>
        <w:rPr>
          <w:rFonts w:ascii="Times New Roman" w:hAnsi="Times New Roman"/>
          <w:sz w:val="24"/>
          <w:szCs w:val="24"/>
        </w:rPr>
        <w:t>resa no Pregão Presencial nº 004</w:t>
      </w:r>
      <w:r w:rsidRPr="006C4454">
        <w:rPr>
          <w:rFonts w:ascii="Times New Roman" w:hAnsi="Times New Roman"/>
          <w:sz w:val="24"/>
          <w:szCs w:val="24"/>
        </w:rPr>
        <w:t xml:space="preserve">/2017, o credenciamento far-se-á através da Carta de Credenciamento com </w:t>
      </w:r>
      <w:r w:rsidRPr="00130E15">
        <w:rPr>
          <w:rFonts w:ascii="Times New Roman" w:hAnsi="Times New Roman"/>
          <w:b/>
          <w:sz w:val="24"/>
          <w:szCs w:val="24"/>
        </w:rPr>
        <w:t>firma reconhecida</w:t>
      </w:r>
      <w:r w:rsidRPr="006C4454">
        <w:rPr>
          <w:rFonts w:ascii="Times New Roman" w:hAnsi="Times New Roman"/>
          <w:sz w:val="24"/>
          <w:szCs w:val="24"/>
        </w:rPr>
        <w:t xml:space="preserve"> da assinatura do representante legal (anexo IV) com </w:t>
      </w:r>
      <w:r w:rsidRPr="00130E15">
        <w:rPr>
          <w:rFonts w:ascii="Times New Roman" w:hAnsi="Times New Roman"/>
          <w:b/>
          <w:sz w:val="24"/>
          <w:szCs w:val="24"/>
        </w:rPr>
        <w:t>cópia autenticada</w:t>
      </w:r>
      <w:r w:rsidRPr="006C4454">
        <w:rPr>
          <w:rFonts w:ascii="Times New Roman" w:hAnsi="Times New Roman"/>
          <w:sz w:val="24"/>
          <w:szCs w:val="24"/>
        </w:rPr>
        <w:t xml:space="preserve"> do Contrato Social e da última alteração contratual (se houver) ou contrato social consolidado.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10.3 </w:t>
      </w:r>
      <w:r w:rsidRPr="00784A00">
        <w:rPr>
          <w:rFonts w:ascii="Times New Roman" w:hAnsi="Times New Roman"/>
          <w:sz w:val="24"/>
          <w:szCs w:val="24"/>
        </w:rPr>
        <w:t xml:space="preserve">No momento do Credenciamento, juntamente com os documentos que constam nos itens 10.2.1, 10.2.2 e 10.2.3 (conforme o caso), para atendimento da Lei Complementar 123/2006, o representante legal credenciado deverá juntar a Declaração de Enquadramento de Microempresa ou Empresa de Pequeno Porte, assinada pelo contador da empresa, contendo o número do CRC (Conselho Regional </w:t>
      </w:r>
      <w:r w:rsidRPr="00784A00">
        <w:rPr>
          <w:rFonts w:ascii="Times New Roman" w:hAnsi="Times New Roman"/>
          <w:sz w:val="24"/>
          <w:szCs w:val="24"/>
        </w:rPr>
        <w:lastRenderedPageBreak/>
        <w:t xml:space="preserve">de Contabilidade) e com firma reconhecida (Anexo III) ou Certidão Simplificada expedida pela Junta Comercial (original ou cópia autenticada) com data de emissão não superior a </w:t>
      </w:r>
      <w:proofErr w:type="gramStart"/>
      <w:r w:rsidRPr="00784A00">
        <w:rPr>
          <w:rFonts w:ascii="Times New Roman" w:hAnsi="Times New Roman"/>
          <w:sz w:val="24"/>
          <w:szCs w:val="24"/>
        </w:rPr>
        <w:t>6</w:t>
      </w:r>
      <w:proofErr w:type="gramEnd"/>
      <w:r w:rsidRPr="00784A00">
        <w:rPr>
          <w:rFonts w:ascii="Times New Roman" w:hAnsi="Times New Roman"/>
          <w:sz w:val="24"/>
          <w:szCs w:val="24"/>
        </w:rPr>
        <w:t xml:space="preserve"> (seis) meses.</w:t>
      </w:r>
    </w:p>
    <w:p w:rsidR="00DA0DC9" w:rsidRPr="006C4454" w:rsidRDefault="00DA0DC9" w:rsidP="00DA0DC9">
      <w:pPr>
        <w:widowControl w:val="0"/>
        <w:numPr>
          <w:ilvl w:val="0"/>
          <w:numId w:val="8"/>
        </w:numPr>
        <w:tabs>
          <w:tab w:val="clear" w:pos="720"/>
          <w:tab w:val="num" w:pos="518"/>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Os documentos de Credenciamento deverão ser entregues separados dos envelopes nº</w:t>
      </w:r>
      <w:r w:rsidRPr="006C4454">
        <w:rPr>
          <w:rFonts w:ascii="Times New Roman" w:hAnsi="Times New Roman"/>
          <w:b/>
          <w:bCs/>
          <w:sz w:val="24"/>
          <w:szCs w:val="24"/>
        </w:rPr>
        <w:t xml:space="preserve"> </w:t>
      </w:r>
      <w:r w:rsidRPr="006C4454">
        <w:rPr>
          <w:rFonts w:ascii="Times New Roman" w:hAnsi="Times New Roman"/>
          <w:sz w:val="24"/>
          <w:szCs w:val="24"/>
        </w:rPr>
        <w:t xml:space="preserve">1 (Proposta de Preço) e nº 2 (Documentos de Habilitação), no momento do credenciamento. </w:t>
      </w:r>
    </w:p>
    <w:p w:rsidR="00DA0DC9" w:rsidRPr="006C4454" w:rsidRDefault="00DA0DC9" w:rsidP="00DA0DC9">
      <w:pPr>
        <w:widowControl w:val="0"/>
        <w:numPr>
          <w:ilvl w:val="0"/>
          <w:numId w:val="8"/>
        </w:numPr>
        <w:tabs>
          <w:tab w:val="clear" w:pos="720"/>
          <w:tab w:val="num" w:pos="54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não apresentação, a incorreção do documento de credenciamento ou ausência do</w:t>
      </w:r>
      <w:r w:rsidRPr="006C4454">
        <w:rPr>
          <w:rFonts w:ascii="Times New Roman" w:hAnsi="Times New Roman"/>
          <w:b/>
          <w:bCs/>
          <w:sz w:val="24"/>
          <w:szCs w:val="24"/>
        </w:rPr>
        <w:t xml:space="preserve"> </w:t>
      </w:r>
      <w:r w:rsidRPr="006C4454">
        <w:rPr>
          <w:rFonts w:ascii="Times New Roman" w:hAnsi="Times New Roman"/>
          <w:sz w:val="24"/>
          <w:szCs w:val="24"/>
        </w:rPr>
        <w:t xml:space="preserve">representante legal não desclassifica a proposta da licitante no certame. </w:t>
      </w:r>
    </w:p>
    <w:p w:rsidR="00DA0DC9" w:rsidRPr="007449D6"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rPr>
      </w:pPr>
      <w:r w:rsidRPr="006C4454">
        <w:rPr>
          <w:rFonts w:ascii="Times New Roman" w:hAnsi="Times New Roman"/>
          <w:b/>
          <w:sz w:val="24"/>
          <w:szCs w:val="24"/>
        </w:rPr>
        <w:t>10.5.1</w:t>
      </w:r>
      <w:r w:rsidRPr="006C4454">
        <w:rPr>
          <w:rFonts w:ascii="Times New Roman" w:hAnsi="Times New Roman"/>
          <w:sz w:val="24"/>
          <w:szCs w:val="24"/>
        </w:rPr>
        <w:t xml:space="preserve"> – O representante que não apresentar ou houver incorreção no documento de credenciamento não poderá apresentar lances verbais, assim como realizar qualquer manifestação em nome da representada na sessão do Pregão, ficando mantido seu preço apresentado na proposta escrita, para efeito de ordenação das propostas e apuração do menor </w:t>
      </w:r>
      <w:r w:rsidRPr="007449D6">
        <w:rPr>
          <w:rFonts w:ascii="Times New Roman" w:hAnsi="Times New Roman"/>
          <w:sz w:val="24"/>
          <w:szCs w:val="24"/>
        </w:rPr>
        <w:t>preço.</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7449D6">
        <w:rPr>
          <w:rFonts w:ascii="Times New Roman" w:hAnsi="Times New Roman"/>
          <w:b/>
          <w:bCs/>
          <w:sz w:val="24"/>
          <w:szCs w:val="24"/>
        </w:rPr>
        <w:t xml:space="preserve">10.5.2 – </w:t>
      </w:r>
      <w:r w:rsidRPr="007449D6">
        <w:rPr>
          <w:rFonts w:ascii="Times New Roman" w:hAnsi="Times New Roman"/>
          <w:sz w:val="24"/>
          <w:szCs w:val="24"/>
        </w:rPr>
        <w:t>A licitante que enviar a Proposta de Preços (envelope nº 1) e os Documentos de</w:t>
      </w:r>
      <w:r w:rsidRPr="007449D6">
        <w:rPr>
          <w:rFonts w:ascii="Times New Roman" w:hAnsi="Times New Roman"/>
          <w:b/>
          <w:bCs/>
          <w:sz w:val="24"/>
          <w:szCs w:val="24"/>
        </w:rPr>
        <w:t xml:space="preserve"> </w:t>
      </w:r>
      <w:r w:rsidRPr="007449D6">
        <w:rPr>
          <w:rFonts w:ascii="Times New Roman" w:hAnsi="Times New Roman"/>
          <w:sz w:val="24"/>
          <w:szCs w:val="24"/>
        </w:rPr>
        <w:t>Habilitação (envelope nº 2) através do CORREIOS, e desejar o enquadramento como microempresa ou empresa de pequeno porte, deverá enviar um terceiro envelope com a Certidão Simplificada da Junta Comercial do Estado ou declaração firmada e carimbada por contador, contendo o número do CRC (Conselho Regional de Contabilidade), que comprove o enquadramento da empresa como Microempresa (ME), Empresa de Pequeno Porte (EPP).</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tabs>
          <w:tab w:val="num" w:pos="598"/>
        </w:tabs>
        <w:overflowPunct w:val="0"/>
        <w:autoSpaceDE w:val="0"/>
        <w:autoSpaceDN w:val="0"/>
        <w:adjustRightInd w:val="0"/>
        <w:spacing w:after="0" w:line="360" w:lineRule="auto"/>
        <w:jc w:val="both"/>
        <w:rPr>
          <w:rFonts w:ascii="Times New Roman" w:hAnsi="Times New Roman"/>
          <w:b/>
          <w:bCs/>
          <w:sz w:val="24"/>
          <w:szCs w:val="24"/>
        </w:rPr>
      </w:pPr>
      <w:r w:rsidRPr="006C4454">
        <w:rPr>
          <w:rFonts w:ascii="Times New Roman" w:hAnsi="Times New Roman"/>
          <w:b/>
          <w:bCs/>
          <w:sz w:val="24"/>
          <w:szCs w:val="24"/>
          <w:u w:val="single"/>
        </w:rPr>
        <w:t>11–DO RECEBIMENTO E ABERTURA DOS ENVELOPES</w:t>
      </w:r>
      <w:r w:rsidRPr="006C4454">
        <w:rPr>
          <w:rFonts w:ascii="Times New Roman" w:hAnsi="Times New Roman"/>
          <w:sz w:val="24"/>
          <w:szCs w:val="24"/>
        </w:rPr>
        <w:t xml:space="preserve"> </w:t>
      </w:r>
    </w:p>
    <w:p w:rsidR="00DA0DC9" w:rsidRPr="006C4454" w:rsidRDefault="00DA0DC9" w:rsidP="00DA0DC9">
      <w:pPr>
        <w:widowControl w:val="0"/>
        <w:numPr>
          <w:ilvl w:val="0"/>
          <w:numId w:val="9"/>
        </w:numPr>
        <w:tabs>
          <w:tab w:val="num" w:pos="530"/>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sessão para recebimento e abertura dos envelopes contendo a Proposta de Preço e</w:t>
      </w:r>
      <w:r w:rsidRPr="006C4454">
        <w:rPr>
          <w:rFonts w:ascii="Times New Roman" w:hAnsi="Times New Roman"/>
          <w:b/>
          <w:bCs/>
          <w:sz w:val="24"/>
          <w:szCs w:val="24"/>
        </w:rPr>
        <w:t xml:space="preserve"> </w:t>
      </w:r>
      <w:r w:rsidRPr="006C4454">
        <w:rPr>
          <w:rFonts w:ascii="Times New Roman" w:hAnsi="Times New Roman"/>
          <w:sz w:val="24"/>
          <w:szCs w:val="24"/>
        </w:rPr>
        <w:t xml:space="preserve">Documentação de Habilitação será </w:t>
      </w:r>
      <w:r w:rsidRPr="00784A00">
        <w:rPr>
          <w:rFonts w:ascii="Times New Roman" w:hAnsi="Times New Roman"/>
          <w:sz w:val="24"/>
          <w:szCs w:val="24"/>
        </w:rPr>
        <w:t>pública, dirigida pelo Pregoeiro</w:t>
      </w:r>
      <w:r>
        <w:rPr>
          <w:rFonts w:ascii="Times New Roman" w:hAnsi="Times New Roman"/>
          <w:color w:val="FF0000"/>
          <w:sz w:val="24"/>
          <w:szCs w:val="24"/>
        </w:rPr>
        <w:t xml:space="preserve"> </w:t>
      </w:r>
      <w:r w:rsidRPr="006C4454">
        <w:rPr>
          <w:rFonts w:ascii="Times New Roman" w:hAnsi="Times New Roman"/>
          <w:sz w:val="24"/>
          <w:szCs w:val="24"/>
        </w:rPr>
        <w:t xml:space="preserve">e realizada de acordo com as disposições contidas na legislação pátria e nas condições estabelecidas neste edital, bem como em seus anexos, no </w:t>
      </w:r>
      <w:proofErr w:type="gramStart"/>
      <w:r w:rsidRPr="006C4454">
        <w:rPr>
          <w:rFonts w:ascii="Times New Roman" w:hAnsi="Times New Roman"/>
          <w:sz w:val="24"/>
          <w:szCs w:val="24"/>
        </w:rPr>
        <w:t>local e horário especificados</w:t>
      </w:r>
      <w:proofErr w:type="gramEnd"/>
      <w:r w:rsidRPr="006C4454">
        <w:rPr>
          <w:rFonts w:ascii="Times New Roman" w:hAnsi="Times New Roman"/>
          <w:sz w:val="24"/>
          <w:szCs w:val="24"/>
        </w:rPr>
        <w:t xml:space="preserve"> no item 1.4 deste edital. </w:t>
      </w:r>
    </w:p>
    <w:p w:rsidR="00DA0DC9" w:rsidRPr="00784A00" w:rsidRDefault="00DA0DC9" w:rsidP="00DA0DC9">
      <w:pPr>
        <w:widowControl w:val="0"/>
        <w:numPr>
          <w:ilvl w:val="0"/>
          <w:numId w:val="9"/>
        </w:numPr>
        <w:tabs>
          <w:tab w:val="num" w:pos="562"/>
        </w:tabs>
        <w:overflowPunct w:val="0"/>
        <w:autoSpaceDE w:val="0"/>
        <w:autoSpaceDN w:val="0"/>
        <w:adjustRightInd w:val="0"/>
        <w:spacing w:after="0" w:line="360" w:lineRule="auto"/>
        <w:ind w:left="0" w:firstLine="2"/>
        <w:jc w:val="both"/>
        <w:rPr>
          <w:rFonts w:ascii="Times New Roman" w:hAnsi="Times New Roman"/>
          <w:b/>
          <w:bCs/>
          <w:sz w:val="24"/>
          <w:szCs w:val="24"/>
        </w:rPr>
      </w:pPr>
      <w:r w:rsidRPr="00784A00">
        <w:rPr>
          <w:rFonts w:ascii="Times New Roman" w:hAnsi="Times New Roman"/>
          <w:sz w:val="24"/>
          <w:szCs w:val="24"/>
        </w:rPr>
        <w:t xml:space="preserve">- Os envelopes nº 1 (um), contendo a Proposta de Preço e nº 2 (dois), contendo a Documentação de Habilitação, poderão ser enviados via Correios, ou protocolizados junto ao Pregoeiro ou Equipe de Apoio, na Câmara Municipal de Campo </w:t>
      </w:r>
      <w:proofErr w:type="spellStart"/>
      <w:r w:rsidRPr="00784A00">
        <w:rPr>
          <w:rFonts w:ascii="Times New Roman" w:hAnsi="Times New Roman"/>
          <w:sz w:val="24"/>
          <w:szCs w:val="24"/>
        </w:rPr>
        <w:t>Erê</w:t>
      </w:r>
      <w:proofErr w:type="spellEnd"/>
      <w:r w:rsidRPr="00784A00">
        <w:rPr>
          <w:rFonts w:ascii="Times New Roman" w:hAnsi="Times New Roman"/>
          <w:sz w:val="24"/>
          <w:szCs w:val="24"/>
        </w:rPr>
        <w:t xml:space="preserve">, no endereço indicado no item 1.1 deste edital, devidamente fechados e inviolados, até a data e horário da abertura da sessão. </w:t>
      </w:r>
    </w:p>
    <w:p w:rsidR="00DA0DC9" w:rsidRPr="006C4454" w:rsidRDefault="00DA0DC9" w:rsidP="00DA0DC9">
      <w:pPr>
        <w:widowControl w:val="0"/>
        <w:numPr>
          <w:ilvl w:val="0"/>
          <w:numId w:val="9"/>
        </w:numPr>
        <w:tabs>
          <w:tab w:val="num" w:pos="528"/>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 xml:space="preserve">Recebidos os </w:t>
      </w:r>
      <w:r w:rsidRPr="00784A00">
        <w:rPr>
          <w:rFonts w:ascii="Times New Roman" w:hAnsi="Times New Roman"/>
          <w:sz w:val="24"/>
          <w:szCs w:val="24"/>
        </w:rPr>
        <w:t>documentos pelo Pregoeiro</w:t>
      </w:r>
      <w:r>
        <w:rPr>
          <w:rFonts w:ascii="Times New Roman" w:hAnsi="Times New Roman"/>
          <w:color w:val="FF0000"/>
          <w:sz w:val="24"/>
          <w:szCs w:val="24"/>
        </w:rPr>
        <w:t xml:space="preserve"> </w:t>
      </w:r>
      <w:r w:rsidRPr="006C4454">
        <w:rPr>
          <w:rFonts w:ascii="Times New Roman" w:hAnsi="Times New Roman"/>
          <w:sz w:val="24"/>
          <w:szCs w:val="24"/>
        </w:rPr>
        <w:t>ou Equipe de Apoio e dado início à abertura</w:t>
      </w:r>
      <w:r w:rsidRPr="006C4454">
        <w:rPr>
          <w:rFonts w:ascii="Times New Roman" w:hAnsi="Times New Roman"/>
          <w:b/>
          <w:bCs/>
          <w:sz w:val="24"/>
          <w:szCs w:val="24"/>
        </w:rPr>
        <w:t xml:space="preserve"> </w:t>
      </w:r>
      <w:r w:rsidRPr="006C4454">
        <w:rPr>
          <w:rFonts w:ascii="Times New Roman" w:hAnsi="Times New Roman"/>
          <w:sz w:val="24"/>
          <w:szCs w:val="24"/>
        </w:rPr>
        <w:t xml:space="preserve">dos envelopes, não mais serão admitidas novas licitantes ao certame. </w:t>
      </w:r>
    </w:p>
    <w:p w:rsidR="00DA0DC9" w:rsidRPr="006C4454" w:rsidRDefault="00DA0DC9" w:rsidP="00DA0DC9">
      <w:pPr>
        <w:widowControl w:val="0"/>
        <w:numPr>
          <w:ilvl w:val="0"/>
          <w:numId w:val="9"/>
        </w:numPr>
        <w:tabs>
          <w:tab w:val="num" w:pos="528"/>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Serão abertos primeiramente os envelopes contendo as Propostas de Preços, as quais</w:t>
      </w:r>
      <w:r w:rsidRPr="006C4454">
        <w:rPr>
          <w:rFonts w:ascii="Times New Roman" w:hAnsi="Times New Roman"/>
          <w:b/>
          <w:bCs/>
          <w:sz w:val="24"/>
          <w:szCs w:val="24"/>
        </w:rPr>
        <w:t xml:space="preserve"> </w:t>
      </w:r>
      <w:r w:rsidRPr="006C4454">
        <w:rPr>
          <w:rFonts w:ascii="Times New Roman" w:hAnsi="Times New Roman"/>
          <w:sz w:val="24"/>
          <w:szCs w:val="24"/>
        </w:rPr>
        <w:t xml:space="preserve">serão conferidas e </w:t>
      </w:r>
      <w:r w:rsidRPr="00784A00">
        <w:rPr>
          <w:rFonts w:ascii="Times New Roman" w:hAnsi="Times New Roman"/>
          <w:sz w:val="24"/>
          <w:szCs w:val="24"/>
        </w:rPr>
        <w:t>rubricadas pelo Pregoeiro</w:t>
      </w:r>
      <w:r>
        <w:rPr>
          <w:rFonts w:ascii="Times New Roman" w:hAnsi="Times New Roman"/>
          <w:color w:val="FF0000"/>
          <w:sz w:val="24"/>
          <w:szCs w:val="24"/>
        </w:rPr>
        <w:t xml:space="preserve"> </w:t>
      </w:r>
      <w:r w:rsidRPr="006C4454">
        <w:rPr>
          <w:rFonts w:ascii="Times New Roman" w:hAnsi="Times New Roman"/>
          <w:sz w:val="24"/>
          <w:szCs w:val="24"/>
        </w:rPr>
        <w:t xml:space="preserve">e Equipe de Apoio e licitantes presentes. </w:t>
      </w:r>
    </w:p>
    <w:p w:rsidR="00DA0DC9" w:rsidRDefault="00DA0DC9" w:rsidP="00DA0DC9">
      <w:pPr>
        <w:widowControl w:val="0"/>
        <w:numPr>
          <w:ilvl w:val="0"/>
          <w:numId w:val="9"/>
        </w:numPr>
        <w:tabs>
          <w:tab w:val="num" w:pos="598"/>
        </w:tabs>
        <w:overflowPunct w:val="0"/>
        <w:autoSpaceDE w:val="0"/>
        <w:autoSpaceDN w:val="0"/>
        <w:adjustRightInd w:val="0"/>
        <w:spacing w:after="0" w:line="360" w:lineRule="auto"/>
        <w:ind w:left="0" w:firstLine="2"/>
        <w:jc w:val="both"/>
        <w:rPr>
          <w:rFonts w:ascii="Times New Roman" w:hAnsi="Times New Roman"/>
          <w:sz w:val="24"/>
          <w:szCs w:val="24"/>
        </w:rPr>
      </w:pPr>
      <w:r w:rsidRPr="006C4454">
        <w:rPr>
          <w:rFonts w:ascii="Times New Roman" w:hAnsi="Times New Roman"/>
          <w:b/>
          <w:bCs/>
          <w:sz w:val="24"/>
          <w:szCs w:val="24"/>
        </w:rPr>
        <w:lastRenderedPageBreak/>
        <w:t xml:space="preserve">– </w:t>
      </w:r>
      <w:r w:rsidRPr="006C4454">
        <w:rPr>
          <w:rFonts w:ascii="Times New Roman" w:hAnsi="Times New Roman"/>
          <w:sz w:val="24"/>
          <w:szCs w:val="24"/>
        </w:rPr>
        <w:t>Após a entrega dos envelopes não caberá desistência, salvo por motivo justo</w:t>
      </w:r>
      <w:r w:rsidRPr="006C4454">
        <w:rPr>
          <w:rFonts w:ascii="Times New Roman" w:hAnsi="Times New Roman"/>
          <w:b/>
          <w:bCs/>
          <w:sz w:val="24"/>
          <w:szCs w:val="24"/>
        </w:rPr>
        <w:t xml:space="preserve"> </w:t>
      </w:r>
      <w:r w:rsidRPr="006C4454">
        <w:rPr>
          <w:rFonts w:ascii="Times New Roman" w:hAnsi="Times New Roman"/>
          <w:sz w:val="24"/>
          <w:szCs w:val="24"/>
        </w:rPr>
        <w:t xml:space="preserve">decorrente de fato superveniente e </w:t>
      </w:r>
      <w:r w:rsidRPr="00784A00">
        <w:rPr>
          <w:rFonts w:ascii="Times New Roman" w:hAnsi="Times New Roman"/>
          <w:sz w:val="24"/>
          <w:szCs w:val="24"/>
        </w:rPr>
        <w:t>aceito pelo Pregoeiro.</w:t>
      </w:r>
      <w:r w:rsidRPr="006C4454">
        <w:rPr>
          <w:rFonts w:ascii="Times New Roman" w:hAnsi="Times New Roman"/>
          <w:sz w:val="24"/>
          <w:szCs w:val="24"/>
        </w:rPr>
        <w:t xml:space="preserve"> </w:t>
      </w:r>
    </w:p>
    <w:p w:rsidR="00DA0DC9" w:rsidRPr="006C4454" w:rsidRDefault="00DA0DC9" w:rsidP="00DA0DC9">
      <w:pPr>
        <w:widowControl w:val="0"/>
        <w:tabs>
          <w:tab w:val="num" w:pos="598"/>
        </w:tabs>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12 – DA PROPOSTA DE PREÇO</w:t>
      </w:r>
      <w:r>
        <w:rPr>
          <w:rFonts w:ascii="Times New Roman" w:hAnsi="Times New Roman"/>
          <w:b/>
          <w:bCs/>
          <w:sz w:val="24"/>
          <w:szCs w:val="24"/>
          <w:u w:val="single"/>
        </w:rPr>
        <w:t xml:space="preserve"> </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12.1 </w:t>
      </w:r>
      <w:r w:rsidRPr="006C4454">
        <w:rPr>
          <w:rFonts w:ascii="Times New Roman" w:hAnsi="Times New Roman"/>
          <w:sz w:val="24"/>
          <w:szCs w:val="24"/>
        </w:rPr>
        <w:t>- A Proposta de Preço deverá:</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bookmarkStart w:id="3" w:name="page6"/>
      <w:bookmarkEnd w:id="3"/>
      <w:r w:rsidRPr="006C4454">
        <w:rPr>
          <w:rFonts w:ascii="Times New Roman" w:hAnsi="Times New Roman"/>
          <w:b/>
          <w:bCs/>
          <w:sz w:val="24"/>
          <w:szCs w:val="24"/>
        </w:rPr>
        <w:t xml:space="preserve">12.1.1 </w:t>
      </w:r>
      <w:r w:rsidRPr="006C4454">
        <w:rPr>
          <w:rFonts w:ascii="Times New Roman" w:hAnsi="Times New Roman"/>
          <w:sz w:val="24"/>
          <w:szCs w:val="24"/>
        </w:rPr>
        <w:t>- Ser apresentada em uma via, em papel timbrado da proponente, devidamente</w:t>
      </w:r>
      <w:r w:rsidRPr="006C4454">
        <w:rPr>
          <w:rFonts w:ascii="Times New Roman" w:hAnsi="Times New Roman"/>
          <w:b/>
          <w:bCs/>
          <w:sz w:val="24"/>
          <w:szCs w:val="24"/>
        </w:rPr>
        <w:t xml:space="preserve"> </w:t>
      </w:r>
      <w:r w:rsidRPr="006C4454">
        <w:rPr>
          <w:rFonts w:ascii="Times New Roman" w:hAnsi="Times New Roman"/>
          <w:sz w:val="24"/>
          <w:szCs w:val="24"/>
        </w:rPr>
        <w:t>assinada pelo seu representante legal ou preposto, redigida em idioma nacional de forma clara, sem emendas, rasuras ou entrelinhas, com as folhas numeradas com indicação do nome ou razão social da proponente, endereço completo, telefone e endereço eletrônico (e-mail), bem como nome e cargo da pessoa responsável, elaborada considerando as condições estabelecidas neste edital.</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12.1.2 </w:t>
      </w:r>
      <w:r w:rsidRPr="006C4454">
        <w:rPr>
          <w:rFonts w:ascii="Times New Roman" w:hAnsi="Times New Roman"/>
          <w:sz w:val="24"/>
          <w:szCs w:val="24"/>
        </w:rPr>
        <w:t>- Conter a descrição completa do objeto indicado conforme Especificações Técnicas</w:t>
      </w:r>
      <w:r w:rsidRPr="006C4454">
        <w:rPr>
          <w:rFonts w:ascii="Times New Roman" w:hAnsi="Times New Roman"/>
          <w:b/>
          <w:bCs/>
          <w:sz w:val="24"/>
          <w:szCs w:val="24"/>
        </w:rPr>
        <w:t xml:space="preserve"> </w:t>
      </w:r>
      <w:r w:rsidRPr="006C4454">
        <w:rPr>
          <w:rFonts w:ascii="Times New Roman" w:hAnsi="Times New Roman"/>
          <w:sz w:val="24"/>
          <w:szCs w:val="24"/>
        </w:rPr>
        <w:t xml:space="preserve">descritas no Anexo I, </w:t>
      </w:r>
      <w:proofErr w:type="gramStart"/>
      <w:r w:rsidRPr="006C4454">
        <w:rPr>
          <w:rFonts w:ascii="Times New Roman" w:hAnsi="Times New Roman"/>
          <w:sz w:val="24"/>
          <w:szCs w:val="24"/>
        </w:rPr>
        <w:t>sob pena</w:t>
      </w:r>
      <w:proofErr w:type="gramEnd"/>
      <w:r w:rsidRPr="006C4454">
        <w:rPr>
          <w:rFonts w:ascii="Times New Roman" w:hAnsi="Times New Roman"/>
          <w:sz w:val="24"/>
          <w:szCs w:val="24"/>
        </w:rPr>
        <w:t xml:space="preserve"> de desclassificação, se considerada incompleta ou que suscite dúvida.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12.1.3 – </w:t>
      </w:r>
      <w:r w:rsidRPr="006C4454">
        <w:rPr>
          <w:rFonts w:ascii="Times New Roman" w:hAnsi="Times New Roman"/>
          <w:sz w:val="24"/>
          <w:szCs w:val="24"/>
        </w:rPr>
        <w:t>Conter o preço unitário e o valor total estimado, em moeda corrente nacional,</w:t>
      </w:r>
      <w:r w:rsidRPr="006C4454">
        <w:rPr>
          <w:rFonts w:ascii="Times New Roman" w:hAnsi="Times New Roman"/>
          <w:b/>
          <w:bCs/>
          <w:sz w:val="24"/>
          <w:szCs w:val="24"/>
        </w:rPr>
        <w:t xml:space="preserve"> </w:t>
      </w:r>
      <w:proofErr w:type="gramStart"/>
      <w:r w:rsidRPr="006C4454">
        <w:rPr>
          <w:rFonts w:ascii="Times New Roman" w:hAnsi="Times New Roman"/>
          <w:sz w:val="24"/>
          <w:szCs w:val="24"/>
        </w:rPr>
        <w:t>expresso em algarismos e por extenso, já incluídas</w:t>
      </w:r>
      <w:proofErr w:type="gramEnd"/>
      <w:r w:rsidRPr="006C4454">
        <w:rPr>
          <w:rFonts w:ascii="Times New Roman" w:hAnsi="Times New Roman"/>
          <w:sz w:val="24"/>
          <w:szCs w:val="24"/>
        </w:rPr>
        <w:t xml:space="preserve"> as despesas necessárias, tais como custos diretos e indiretos, tributos incidentes, taxa de administração, materiais e serviços, encargos sociais, frete e quaisquer outros necessários ao cumprimento integral do objeto deste edital.</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12.1.4 – </w:t>
      </w:r>
      <w:r w:rsidRPr="006C4454">
        <w:rPr>
          <w:rFonts w:ascii="Times New Roman" w:hAnsi="Times New Roman"/>
          <w:sz w:val="24"/>
          <w:szCs w:val="24"/>
        </w:rPr>
        <w:t>Conter o prazo de validade da proposta de no mínimo 60 (sessenta) dias, contado a</w:t>
      </w:r>
      <w:r w:rsidRPr="006C4454">
        <w:rPr>
          <w:rFonts w:ascii="Times New Roman" w:hAnsi="Times New Roman"/>
          <w:b/>
          <w:bCs/>
          <w:sz w:val="24"/>
          <w:szCs w:val="24"/>
        </w:rPr>
        <w:t xml:space="preserve"> </w:t>
      </w:r>
      <w:r w:rsidRPr="006C4454">
        <w:rPr>
          <w:rFonts w:ascii="Times New Roman" w:hAnsi="Times New Roman"/>
          <w:sz w:val="24"/>
          <w:szCs w:val="24"/>
        </w:rPr>
        <w:t>partir da data de abertura da mesma.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12.2 – </w:t>
      </w:r>
      <w:r w:rsidRPr="006C4454">
        <w:rPr>
          <w:rFonts w:ascii="Times New Roman" w:hAnsi="Times New Roman"/>
          <w:sz w:val="24"/>
          <w:szCs w:val="24"/>
        </w:rPr>
        <w:t>O valor proposto por escrito será de exclusiva responsabilidade da licitante, servindo o</w:t>
      </w:r>
      <w:r w:rsidRPr="006C4454">
        <w:rPr>
          <w:rFonts w:ascii="Times New Roman" w:hAnsi="Times New Roman"/>
          <w:b/>
          <w:bCs/>
          <w:sz w:val="24"/>
          <w:szCs w:val="24"/>
        </w:rPr>
        <w:t xml:space="preserve"> </w:t>
      </w:r>
      <w:r w:rsidRPr="006C4454">
        <w:rPr>
          <w:rFonts w:ascii="Times New Roman" w:hAnsi="Times New Roman"/>
          <w:sz w:val="24"/>
          <w:szCs w:val="24"/>
        </w:rPr>
        <w:t xml:space="preserve">mesmo como válido para efeitos da proposta, não lhe assistindo o direito de pleitear qualquer alteração, </w:t>
      </w:r>
      <w:proofErr w:type="gramStart"/>
      <w:r w:rsidRPr="006C4454">
        <w:rPr>
          <w:rFonts w:ascii="Times New Roman" w:hAnsi="Times New Roman"/>
          <w:sz w:val="24"/>
          <w:szCs w:val="24"/>
        </w:rPr>
        <w:t>sob alegação</w:t>
      </w:r>
      <w:proofErr w:type="gramEnd"/>
      <w:r w:rsidRPr="006C4454">
        <w:rPr>
          <w:rFonts w:ascii="Times New Roman" w:hAnsi="Times New Roman"/>
          <w:sz w:val="24"/>
          <w:szCs w:val="24"/>
        </w:rPr>
        <w:t xml:space="preserve"> de erro, omissão ou qualquer outro pretexto.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12.3 – </w:t>
      </w:r>
      <w:r w:rsidRPr="006C4454">
        <w:rPr>
          <w:rFonts w:ascii="Times New Roman" w:hAnsi="Times New Roman"/>
          <w:sz w:val="24"/>
          <w:szCs w:val="24"/>
        </w:rPr>
        <w:t>Serão desclassificadas as propostas que não atendam às exigências do ato</w:t>
      </w:r>
      <w:r w:rsidRPr="006C4454">
        <w:rPr>
          <w:rFonts w:ascii="Times New Roman" w:hAnsi="Times New Roman"/>
          <w:b/>
          <w:bCs/>
          <w:sz w:val="24"/>
          <w:szCs w:val="24"/>
        </w:rPr>
        <w:t xml:space="preserve"> </w:t>
      </w:r>
      <w:r w:rsidRPr="006C4454">
        <w:rPr>
          <w:rFonts w:ascii="Times New Roman" w:hAnsi="Times New Roman"/>
          <w:sz w:val="24"/>
          <w:szCs w:val="24"/>
        </w:rPr>
        <w:t>convocatório, sejam omissas ou apresentem irregularidades, ou defeitos capazes de dificultar o julgamento.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12.4 – </w:t>
      </w:r>
      <w:r w:rsidRPr="006C4454">
        <w:rPr>
          <w:rFonts w:ascii="Times New Roman" w:hAnsi="Times New Roman"/>
          <w:sz w:val="24"/>
          <w:szCs w:val="24"/>
        </w:rPr>
        <w:t>A proposta deverá limitar-se ao objeto desta licitação, sendo desconsideradas</w:t>
      </w:r>
      <w:r w:rsidRPr="006C4454">
        <w:rPr>
          <w:rFonts w:ascii="Times New Roman" w:hAnsi="Times New Roman"/>
          <w:b/>
          <w:bCs/>
          <w:sz w:val="24"/>
          <w:szCs w:val="24"/>
        </w:rPr>
        <w:t xml:space="preserve"> </w:t>
      </w:r>
      <w:r w:rsidRPr="006C4454">
        <w:rPr>
          <w:rFonts w:ascii="Times New Roman" w:hAnsi="Times New Roman"/>
          <w:sz w:val="24"/>
          <w:szCs w:val="24"/>
        </w:rPr>
        <w:t>quaisquer alternativas de preço ou qualquer outra condição não prevista neste edital.</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12.5 – </w:t>
      </w:r>
      <w:r w:rsidRPr="006C4454">
        <w:rPr>
          <w:rFonts w:ascii="Times New Roman" w:hAnsi="Times New Roman"/>
          <w:sz w:val="24"/>
          <w:szCs w:val="24"/>
        </w:rPr>
        <w:t>A apresentação da proposta implicará na plena aceitação, por parte da licitante, das</w:t>
      </w:r>
      <w:r w:rsidRPr="006C4454">
        <w:rPr>
          <w:rFonts w:ascii="Times New Roman" w:hAnsi="Times New Roman"/>
          <w:b/>
          <w:bCs/>
          <w:sz w:val="24"/>
          <w:szCs w:val="24"/>
        </w:rPr>
        <w:t xml:space="preserve"> </w:t>
      </w:r>
      <w:r w:rsidRPr="006C4454">
        <w:rPr>
          <w:rFonts w:ascii="Times New Roman" w:hAnsi="Times New Roman"/>
          <w:sz w:val="24"/>
          <w:szCs w:val="24"/>
        </w:rPr>
        <w:t>condições estabelecidas neste edital e seus anexos.</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7803C0" w:rsidRDefault="007803C0"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7803C0" w:rsidRPr="006C4454" w:rsidRDefault="007803C0"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b/>
          <w:sz w:val="24"/>
          <w:szCs w:val="24"/>
          <w:u w:val="single"/>
        </w:rPr>
      </w:pPr>
      <w:r w:rsidRPr="006C4454">
        <w:rPr>
          <w:rFonts w:ascii="Times New Roman" w:hAnsi="Times New Roman"/>
          <w:b/>
          <w:sz w:val="24"/>
          <w:szCs w:val="24"/>
          <w:u w:val="single"/>
        </w:rPr>
        <w:lastRenderedPageBreak/>
        <w:t>13-DO JULGAMENTO DAS PROPOSTAS</w:t>
      </w:r>
    </w:p>
    <w:p w:rsidR="00DA0DC9" w:rsidRPr="006C4454" w:rsidRDefault="00DA0DC9" w:rsidP="00DA0DC9">
      <w:pPr>
        <w:widowControl w:val="0"/>
        <w:numPr>
          <w:ilvl w:val="0"/>
          <w:numId w:val="10"/>
        </w:numPr>
        <w:tabs>
          <w:tab w:val="clear" w:pos="720"/>
          <w:tab w:val="num" w:pos="526"/>
        </w:tabs>
        <w:overflowPunct w:val="0"/>
        <w:autoSpaceDE w:val="0"/>
        <w:autoSpaceDN w:val="0"/>
        <w:adjustRightInd w:val="0"/>
        <w:spacing w:after="0" w:line="360" w:lineRule="auto"/>
        <w:ind w:left="0" w:right="2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O julgamento da licitação será realizado em apenas uma fase, sendo dividido em duas</w:t>
      </w:r>
      <w:r w:rsidRPr="006C4454">
        <w:rPr>
          <w:rFonts w:ascii="Times New Roman" w:hAnsi="Times New Roman"/>
          <w:b/>
          <w:bCs/>
          <w:sz w:val="24"/>
          <w:szCs w:val="24"/>
        </w:rPr>
        <w:t xml:space="preserve"> </w:t>
      </w:r>
      <w:r w:rsidRPr="006C4454">
        <w:rPr>
          <w:rFonts w:ascii="Times New Roman" w:hAnsi="Times New Roman"/>
          <w:sz w:val="24"/>
          <w:szCs w:val="24"/>
        </w:rPr>
        <w:t xml:space="preserve">etapas para fins de ordenamento dos trabalhos e obedecerá ao critério de menor preço. </w:t>
      </w:r>
    </w:p>
    <w:p w:rsidR="00DA0DC9" w:rsidRPr="006C4454" w:rsidRDefault="00DA0DC9" w:rsidP="00DA0DC9">
      <w:pPr>
        <w:widowControl w:val="0"/>
        <w:numPr>
          <w:ilvl w:val="0"/>
          <w:numId w:val="10"/>
        </w:numPr>
        <w:tabs>
          <w:tab w:val="clear" w:pos="720"/>
          <w:tab w:val="num" w:pos="547"/>
        </w:tabs>
        <w:overflowPunct w:val="0"/>
        <w:autoSpaceDE w:val="0"/>
        <w:autoSpaceDN w:val="0"/>
        <w:adjustRightInd w:val="0"/>
        <w:spacing w:after="0" w:line="360" w:lineRule="auto"/>
        <w:ind w:left="0" w:firstLine="2"/>
        <w:jc w:val="both"/>
        <w:rPr>
          <w:rFonts w:ascii="Times New Roman" w:hAnsi="Times New Roman"/>
          <w:b/>
          <w:bCs/>
          <w:sz w:val="24"/>
          <w:szCs w:val="24"/>
        </w:rPr>
      </w:pPr>
      <w:r w:rsidRPr="0062226B">
        <w:rPr>
          <w:rFonts w:ascii="Times New Roman" w:hAnsi="Times New Roman"/>
          <w:b/>
          <w:bCs/>
          <w:sz w:val="24"/>
          <w:szCs w:val="24"/>
        </w:rPr>
        <w:t xml:space="preserve">– </w:t>
      </w:r>
      <w:r w:rsidRPr="0062226B">
        <w:rPr>
          <w:rFonts w:ascii="Times New Roman" w:hAnsi="Times New Roman"/>
          <w:sz w:val="24"/>
          <w:szCs w:val="24"/>
        </w:rPr>
        <w:t>Ao Pregoeiro</w:t>
      </w:r>
      <w:r>
        <w:rPr>
          <w:rFonts w:ascii="Times New Roman" w:hAnsi="Times New Roman"/>
          <w:color w:val="FF0000"/>
          <w:sz w:val="24"/>
          <w:szCs w:val="24"/>
        </w:rPr>
        <w:t xml:space="preserve"> </w:t>
      </w:r>
      <w:r w:rsidRPr="006C4454">
        <w:rPr>
          <w:rFonts w:ascii="Times New Roman" w:hAnsi="Times New Roman"/>
          <w:sz w:val="24"/>
          <w:szCs w:val="24"/>
        </w:rPr>
        <w:t>procederá a abertura dos envelopes contendo as Propostas de Preço e</w:t>
      </w:r>
      <w:r w:rsidRPr="006C4454">
        <w:rPr>
          <w:rFonts w:ascii="Times New Roman" w:hAnsi="Times New Roman"/>
          <w:b/>
          <w:bCs/>
          <w:sz w:val="24"/>
          <w:szCs w:val="24"/>
        </w:rPr>
        <w:t xml:space="preserve"> </w:t>
      </w:r>
      <w:r w:rsidRPr="006C4454">
        <w:rPr>
          <w:rFonts w:ascii="Times New Roman" w:hAnsi="Times New Roman"/>
          <w:sz w:val="24"/>
          <w:szCs w:val="24"/>
        </w:rPr>
        <w:t xml:space="preserve">classificará o autor da proposta de menor preço e aquelas que tenham apresentado proposta em valores sucessivos e superiores em até 10% (dez por cento), relativamente à de menor preço, para que seus representantes participem dos lances verbais. </w:t>
      </w:r>
    </w:p>
    <w:p w:rsidR="00DA0DC9" w:rsidRPr="006C4454" w:rsidRDefault="00DA0DC9" w:rsidP="00DA0DC9">
      <w:pPr>
        <w:widowControl w:val="0"/>
        <w:numPr>
          <w:ilvl w:val="0"/>
          <w:numId w:val="10"/>
        </w:numPr>
        <w:tabs>
          <w:tab w:val="clear" w:pos="720"/>
          <w:tab w:val="num" w:pos="526"/>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Caso não haja no mínimo 03 (três) propostas de preço nas condições definidas no item</w:t>
      </w:r>
      <w:r w:rsidRPr="006C4454">
        <w:rPr>
          <w:rFonts w:ascii="Times New Roman" w:hAnsi="Times New Roman"/>
          <w:b/>
          <w:bCs/>
          <w:sz w:val="24"/>
          <w:szCs w:val="24"/>
        </w:rPr>
        <w:t xml:space="preserve"> </w:t>
      </w:r>
      <w:r w:rsidRPr="006C4454">
        <w:rPr>
          <w:rFonts w:ascii="Times New Roman" w:hAnsi="Times New Roman"/>
          <w:sz w:val="24"/>
          <w:szCs w:val="24"/>
        </w:rPr>
        <w:t xml:space="preserve">anterior, </w:t>
      </w:r>
      <w:r>
        <w:rPr>
          <w:rFonts w:ascii="Times New Roman" w:hAnsi="Times New Roman"/>
          <w:sz w:val="24"/>
          <w:szCs w:val="24"/>
        </w:rPr>
        <w:t xml:space="preserve">o Pregoeiro </w:t>
      </w:r>
      <w:r w:rsidRPr="006C4454">
        <w:rPr>
          <w:rFonts w:ascii="Times New Roman" w:hAnsi="Times New Roman"/>
          <w:sz w:val="24"/>
          <w:szCs w:val="24"/>
        </w:rPr>
        <w:t xml:space="preserve">classificará as melhores propostas, até o máximo de 03 (três), para que seus representantes participem dos lances verbais, quaisquer que sejam os preços oferecidos nas propostas escritas. </w:t>
      </w:r>
    </w:p>
    <w:p w:rsidR="00DA0DC9" w:rsidRPr="006C4454" w:rsidRDefault="00DA0DC9" w:rsidP="00DA0DC9">
      <w:pPr>
        <w:widowControl w:val="0"/>
        <w:numPr>
          <w:ilvl w:val="0"/>
          <w:numId w:val="10"/>
        </w:numPr>
        <w:tabs>
          <w:tab w:val="clear" w:pos="720"/>
          <w:tab w:val="num" w:pos="590"/>
        </w:tabs>
        <w:overflowPunct w:val="0"/>
        <w:autoSpaceDE w:val="0"/>
        <w:autoSpaceDN w:val="0"/>
        <w:adjustRightInd w:val="0"/>
        <w:spacing w:after="0" w:line="360" w:lineRule="auto"/>
        <w:ind w:left="0" w:firstLine="2"/>
        <w:jc w:val="both"/>
        <w:rPr>
          <w:rFonts w:ascii="Times New Roman" w:hAnsi="Times New Roman"/>
          <w:sz w:val="24"/>
          <w:szCs w:val="24"/>
        </w:rPr>
      </w:pPr>
      <w:r w:rsidRPr="006C4454">
        <w:rPr>
          <w:rFonts w:ascii="Times New Roman" w:hAnsi="Times New Roman"/>
          <w:sz w:val="24"/>
          <w:szCs w:val="24"/>
        </w:rPr>
        <w:t xml:space="preserve">- Em seguida, será dado início à etapa de apresentação de lances verbais pelos representantes das licitantes classificadas, que deverão ser </w:t>
      </w:r>
      <w:proofErr w:type="gramStart"/>
      <w:r w:rsidRPr="006C4454">
        <w:rPr>
          <w:rFonts w:ascii="Times New Roman" w:hAnsi="Times New Roman"/>
          <w:sz w:val="24"/>
          <w:szCs w:val="24"/>
        </w:rPr>
        <w:t>formulados de forma sucessivo</w:t>
      </w:r>
      <w:bookmarkStart w:id="4" w:name="page7"/>
      <w:bookmarkEnd w:id="4"/>
      <w:r w:rsidRPr="006C4454">
        <w:rPr>
          <w:rFonts w:ascii="Times New Roman" w:hAnsi="Times New Roman"/>
          <w:sz w:val="24"/>
          <w:szCs w:val="24"/>
        </w:rPr>
        <w:t xml:space="preserve"> em valores distintos e decrescentes, sendo vedado o oferecimento de lance</w:t>
      </w:r>
      <w:proofErr w:type="gramEnd"/>
      <w:r w:rsidRPr="006C4454">
        <w:rPr>
          <w:rFonts w:ascii="Times New Roman" w:hAnsi="Times New Roman"/>
          <w:sz w:val="24"/>
          <w:szCs w:val="24"/>
        </w:rPr>
        <w:t xml:space="preserve"> de forma que o valor apresentado seja igual ou maior que lance já existente.</w:t>
      </w:r>
    </w:p>
    <w:p w:rsidR="00DA0DC9" w:rsidRPr="006C4454" w:rsidRDefault="00DA0DC9" w:rsidP="00DA0DC9">
      <w:pPr>
        <w:widowControl w:val="0"/>
        <w:numPr>
          <w:ilvl w:val="0"/>
          <w:numId w:val="11"/>
        </w:numPr>
        <w:tabs>
          <w:tab w:val="clear" w:pos="720"/>
          <w:tab w:val="num" w:pos="581"/>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ausência de representante credenciado ou a desistência do representante em</w:t>
      </w:r>
      <w:r w:rsidRPr="006C4454">
        <w:rPr>
          <w:rFonts w:ascii="Times New Roman" w:hAnsi="Times New Roman"/>
          <w:b/>
          <w:bCs/>
          <w:sz w:val="24"/>
          <w:szCs w:val="24"/>
        </w:rPr>
        <w:t xml:space="preserve"> </w:t>
      </w:r>
      <w:r w:rsidRPr="006C4454">
        <w:rPr>
          <w:rFonts w:ascii="Times New Roman" w:hAnsi="Times New Roman"/>
          <w:sz w:val="24"/>
          <w:szCs w:val="24"/>
        </w:rPr>
        <w:t xml:space="preserve">apresentar lance verbal, quando </w:t>
      </w:r>
      <w:r w:rsidRPr="0062226B">
        <w:rPr>
          <w:rFonts w:ascii="Times New Roman" w:hAnsi="Times New Roman"/>
          <w:sz w:val="24"/>
          <w:szCs w:val="24"/>
        </w:rPr>
        <w:t>convocado pelo Pregoeiro, implicará</w:t>
      </w:r>
      <w:r w:rsidRPr="006C4454">
        <w:rPr>
          <w:rFonts w:ascii="Times New Roman" w:hAnsi="Times New Roman"/>
          <w:sz w:val="24"/>
          <w:szCs w:val="24"/>
        </w:rPr>
        <w:t xml:space="preserve"> na exclusão da licitante das rodadas posteriores de oferta de lances verbais, ficando sua última proposta registrada para classificação final da etapa competitiva. </w:t>
      </w:r>
    </w:p>
    <w:p w:rsidR="00DA0DC9" w:rsidRPr="006C4454" w:rsidRDefault="00DA0DC9" w:rsidP="00DA0DC9">
      <w:pPr>
        <w:widowControl w:val="0"/>
        <w:numPr>
          <w:ilvl w:val="0"/>
          <w:numId w:val="11"/>
        </w:numPr>
        <w:tabs>
          <w:tab w:val="clear" w:pos="720"/>
          <w:tab w:val="num" w:pos="574"/>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w:t>
      </w:r>
      <w:r>
        <w:rPr>
          <w:rFonts w:ascii="Times New Roman" w:hAnsi="Times New Roman"/>
          <w:b/>
          <w:bCs/>
          <w:sz w:val="24"/>
          <w:szCs w:val="24"/>
        </w:rPr>
        <w:t xml:space="preserve"> </w:t>
      </w:r>
      <w:r w:rsidRPr="00DA0DC9">
        <w:rPr>
          <w:rFonts w:ascii="Times New Roman" w:hAnsi="Times New Roman"/>
          <w:bCs/>
          <w:sz w:val="24"/>
          <w:szCs w:val="24"/>
        </w:rPr>
        <w:t>O</w:t>
      </w:r>
      <w:r w:rsidRPr="0062226B">
        <w:rPr>
          <w:rFonts w:ascii="Times New Roman" w:hAnsi="Times New Roman"/>
          <w:sz w:val="24"/>
          <w:szCs w:val="24"/>
        </w:rPr>
        <w:t xml:space="preserve"> Pregoeiro</w:t>
      </w:r>
      <w:r>
        <w:rPr>
          <w:rFonts w:ascii="Times New Roman" w:hAnsi="Times New Roman"/>
          <w:color w:val="FF0000"/>
          <w:sz w:val="24"/>
          <w:szCs w:val="24"/>
        </w:rPr>
        <w:t xml:space="preserve"> </w:t>
      </w:r>
      <w:r w:rsidRPr="006C4454">
        <w:rPr>
          <w:rFonts w:ascii="Times New Roman" w:hAnsi="Times New Roman"/>
          <w:sz w:val="24"/>
          <w:szCs w:val="24"/>
        </w:rPr>
        <w:t>convidará os representantes das licitantes classificadas a apresentar</w:t>
      </w:r>
      <w:r w:rsidRPr="006C4454">
        <w:rPr>
          <w:rFonts w:ascii="Times New Roman" w:hAnsi="Times New Roman"/>
          <w:b/>
          <w:bCs/>
          <w:sz w:val="24"/>
          <w:szCs w:val="24"/>
        </w:rPr>
        <w:t xml:space="preserve"> </w:t>
      </w:r>
      <w:r w:rsidRPr="006C4454">
        <w:rPr>
          <w:rFonts w:ascii="Times New Roman" w:hAnsi="Times New Roman"/>
          <w:sz w:val="24"/>
          <w:szCs w:val="24"/>
        </w:rPr>
        <w:t xml:space="preserve">lances verbais, começando a partir do representante da empresa que apresentou a proposta escrita classificada com o maior preço, prosseguindo sequencialmente, em ordem decrescente de valor. </w:t>
      </w:r>
    </w:p>
    <w:p w:rsidR="00DA0DC9" w:rsidRPr="006C4454" w:rsidRDefault="00DA0DC9" w:rsidP="00DA0DC9">
      <w:pPr>
        <w:widowControl w:val="0"/>
        <w:numPr>
          <w:ilvl w:val="0"/>
          <w:numId w:val="11"/>
        </w:numPr>
        <w:tabs>
          <w:tab w:val="clear" w:pos="720"/>
          <w:tab w:val="num" w:pos="58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Quando não houver mais lances, será declarada encerrada a etapa competitiva,</w:t>
      </w:r>
      <w:r w:rsidRPr="006C4454">
        <w:rPr>
          <w:rFonts w:ascii="Times New Roman" w:hAnsi="Times New Roman"/>
          <w:b/>
          <w:bCs/>
          <w:sz w:val="24"/>
          <w:szCs w:val="24"/>
        </w:rPr>
        <w:t xml:space="preserve"> </w:t>
      </w:r>
      <w:r w:rsidRPr="006C4454">
        <w:rPr>
          <w:rFonts w:ascii="Times New Roman" w:hAnsi="Times New Roman"/>
          <w:sz w:val="24"/>
          <w:szCs w:val="24"/>
        </w:rPr>
        <w:t xml:space="preserve">passando-se à análise da aceitabilidade da proposta de menor valor. </w:t>
      </w:r>
    </w:p>
    <w:p w:rsidR="00DA0DC9" w:rsidRPr="006C4454" w:rsidRDefault="00DA0DC9" w:rsidP="00DA0DC9">
      <w:pPr>
        <w:widowControl w:val="0"/>
        <w:numPr>
          <w:ilvl w:val="0"/>
          <w:numId w:val="11"/>
        </w:numPr>
        <w:tabs>
          <w:tab w:val="clear" w:pos="720"/>
          <w:tab w:val="num" w:pos="516"/>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Quando comparecer uma única licitante ou houver uma</w:t>
      </w:r>
      <w:r w:rsidR="005D26C8">
        <w:rPr>
          <w:rFonts w:ascii="Times New Roman" w:hAnsi="Times New Roman"/>
          <w:sz w:val="24"/>
          <w:szCs w:val="24"/>
        </w:rPr>
        <w:t xml:space="preserve"> única proposta válida, caberá ao</w:t>
      </w:r>
      <w:r w:rsidRPr="006C4454">
        <w:rPr>
          <w:rFonts w:ascii="Times New Roman" w:hAnsi="Times New Roman"/>
          <w:b/>
          <w:bCs/>
          <w:sz w:val="24"/>
          <w:szCs w:val="24"/>
        </w:rPr>
        <w:t xml:space="preserve"> </w:t>
      </w:r>
      <w:r w:rsidR="005D26C8">
        <w:rPr>
          <w:rFonts w:ascii="Times New Roman" w:hAnsi="Times New Roman"/>
          <w:sz w:val="24"/>
          <w:szCs w:val="24"/>
        </w:rPr>
        <w:t>Pregoeiro</w:t>
      </w:r>
      <w:r w:rsidRPr="006C4454">
        <w:rPr>
          <w:rFonts w:ascii="Times New Roman" w:hAnsi="Times New Roman"/>
          <w:sz w:val="24"/>
          <w:szCs w:val="24"/>
        </w:rPr>
        <w:t xml:space="preserve"> verificar a aceitabilidade do preço ofertado. </w:t>
      </w:r>
    </w:p>
    <w:p w:rsidR="00DA0DC9" w:rsidRPr="006C4454" w:rsidRDefault="00DA0DC9" w:rsidP="00DA0DC9">
      <w:pPr>
        <w:widowControl w:val="0"/>
        <w:numPr>
          <w:ilvl w:val="0"/>
          <w:numId w:val="11"/>
        </w:numPr>
        <w:tabs>
          <w:tab w:val="clear" w:pos="720"/>
          <w:tab w:val="num" w:pos="525"/>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Sendo aceitável a oferta de menor preço, será verificado o atendimento das condições</w:t>
      </w:r>
      <w:r w:rsidRPr="006C4454">
        <w:rPr>
          <w:rFonts w:ascii="Times New Roman" w:hAnsi="Times New Roman"/>
          <w:b/>
          <w:bCs/>
          <w:sz w:val="24"/>
          <w:szCs w:val="24"/>
        </w:rPr>
        <w:t xml:space="preserve"> </w:t>
      </w:r>
      <w:r w:rsidRPr="006C4454">
        <w:rPr>
          <w:rFonts w:ascii="Times New Roman" w:hAnsi="Times New Roman"/>
          <w:sz w:val="24"/>
          <w:szCs w:val="24"/>
        </w:rPr>
        <w:t xml:space="preserve">de habilitação, pela licitante que a tiver formulado. </w:t>
      </w:r>
    </w:p>
    <w:p w:rsidR="00DA0DC9" w:rsidRPr="006C4454" w:rsidRDefault="00DA0DC9" w:rsidP="00DA0DC9">
      <w:pPr>
        <w:widowControl w:val="0"/>
        <w:numPr>
          <w:ilvl w:val="0"/>
          <w:numId w:val="11"/>
        </w:numPr>
        <w:tabs>
          <w:tab w:val="clear" w:pos="720"/>
          <w:tab w:val="num" w:pos="65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Se a oferta não for aceitável ou se a proponente não atender às exigências constantes</w:t>
      </w:r>
      <w:r w:rsidRPr="006C4454">
        <w:rPr>
          <w:rFonts w:ascii="Times New Roman" w:hAnsi="Times New Roman"/>
          <w:b/>
          <w:bCs/>
          <w:sz w:val="24"/>
          <w:szCs w:val="24"/>
        </w:rPr>
        <w:t xml:space="preserve"> </w:t>
      </w:r>
      <w:proofErr w:type="gramStart"/>
      <w:r w:rsidRPr="006C4454">
        <w:rPr>
          <w:rFonts w:ascii="Times New Roman" w:hAnsi="Times New Roman"/>
          <w:sz w:val="24"/>
          <w:szCs w:val="24"/>
        </w:rPr>
        <w:t xml:space="preserve">no edital e </w:t>
      </w:r>
      <w:r w:rsidRPr="0062226B">
        <w:rPr>
          <w:rFonts w:ascii="Times New Roman" w:hAnsi="Times New Roman"/>
          <w:sz w:val="24"/>
          <w:szCs w:val="24"/>
        </w:rPr>
        <w:t>anexos</w:t>
      </w:r>
      <w:proofErr w:type="gramEnd"/>
      <w:r w:rsidRPr="0062226B">
        <w:rPr>
          <w:rFonts w:ascii="Times New Roman" w:hAnsi="Times New Roman"/>
          <w:sz w:val="24"/>
          <w:szCs w:val="24"/>
        </w:rPr>
        <w:t>, o Pregoeiro</w:t>
      </w:r>
      <w:r>
        <w:rPr>
          <w:rFonts w:ascii="Times New Roman" w:hAnsi="Times New Roman"/>
          <w:color w:val="FF0000"/>
          <w:sz w:val="24"/>
          <w:szCs w:val="24"/>
        </w:rPr>
        <w:t xml:space="preserve"> </w:t>
      </w:r>
      <w:r w:rsidRPr="006C4454">
        <w:rPr>
          <w:rFonts w:ascii="Times New Roman" w:hAnsi="Times New Roman"/>
          <w:sz w:val="24"/>
          <w:szCs w:val="24"/>
        </w:rPr>
        <w:t xml:space="preserve">examinará as ofertas subsequentes, na ordem de classificação, até a </w:t>
      </w:r>
      <w:r w:rsidRPr="006C4454">
        <w:rPr>
          <w:rFonts w:ascii="Times New Roman" w:hAnsi="Times New Roman"/>
          <w:sz w:val="24"/>
          <w:szCs w:val="24"/>
        </w:rPr>
        <w:lastRenderedPageBreak/>
        <w:t xml:space="preserve">apuração de uma proposta que atenda o edital, sendo a respectiva proponente declarada vencedora do objeto. </w:t>
      </w:r>
    </w:p>
    <w:p w:rsidR="00DA0DC9" w:rsidRPr="006C4454" w:rsidRDefault="00DA0DC9" w:rsidP="00DA0DC9">
      <w:pPr>
        <w:widowControl w:val="0"/>
        <w:numPr>
          <w:ilvl w:val="0"/>
          <w:numId w:val="11"/>
        </w:numPr>
        <w:tabs>
          <w:tab w:val="clear" w:pos="720"/>
          <w:tab w:val="num" w:pos="71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Caso haja empate nas propostas escritas classificadas e não se realizem lances verbais, o desempate se fará por sorteio, em ato público, na própria sessão deste pregão. </w:t>
      </w:r>
    </w:p>
    <w:p w:rsidR="00DA0DC9" w:rsidRDefault="00DA0DC9" w:rsidP="00DA0DC9">
      <w:pPr>
        <w:widowControl w:val="0"/>
        <w:numPr>
          <w:ilvl w:val="0"/>
          <w:numId w:val="11"/>
        </w:numPr>
        <w:tabs>
          <w:tab w:val="clear" w:pos="720"/>
          <w:tab w:val="num" w:pos="749"/>
        </w:tabs>
        <w:overflowPunct w:val="0"/>
        <w:autoSpaceDE w:val="0"/>
        <w:autoSpaceDN w:val="0"/>
        <w:adjustRightInd w:val="0"/>
        <w:spacing w:after="0" w:line="360" w:lineRule="auto"/>
        <w:ind w:left="0" w:firstLine="2"/>
        <w:jc w:val="both"/>
        <w:rPr>
          <w:rFonts w:ascii="Times New Roman" w:hAnsi="Times New Roman"/>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Quando todas as licitantes forem inabilitadas ou todas as propostas forem desclassificadas, a Câmara Municipal poderá fixar o prazo de 08 (oito) dias úteis para que as licitantes apresentem nova documentação ou novas propostas, corrigidas as causas que originaram a desclassificação.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14 – DA HABILITAÇÃO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14.1 </w:t>
      </w:r>
      <w:r w:rsidRPr="006C4454">
        <w:rPr>
          <w:rFonts w:ascii="Times New Roman" w:hAnsi="Times New Roman"/>
          <w:sz w:val="24"/>
          <w:szCs w:val="24"/>
        </w:rPr>
        <w:t>- Considerada aceitável a proposta de menor preço e obedecidas às exigências fixadas</w:t>
      </w:r>
      <w:r w:rsidRPr="006C4454">
        <w:rPr>
          <w:rFonts w:ascii="Times New Roman" w:hAnsi="Times New Roman"/>
          <w:b/>
          <w:bCs/>
          <w:sz w:val="24"/>
          <w:szCs w:val="24"/>
        </w:rPr>
        <w:t xml:space="preserve"> </w:t>
      </w:r>
      <w:r w:rsidRPr="006C4454">
        <w:rPr>
          <w:rFonts w:ascii="Times New Roman" w:hAnsi="Times New Roman"/>
          <w:sz w:val="24"/>
          <w:szCs w:val="24"/>
        </w:rPr>
        <w:t xml:space="preserve">neste edital, será aberto o envelope contendo os documentos de habilitação da licitante classificada, para confirmação das suas condições </w:t>
      </w:r>
      <w:proofErr w:type="spellStart"/>
      <w:r w:rsidRPr="006C4454">
        <w:rPr>
          <w:rFonts w:ascii="Times New Roman" w:hAnsi="Times New Roman"/>
          <w:sz w:val="24"/>
          <w:szCs w:val="24"/>
        </w:rPr>
        <w:t>habilitatórias</w:t>
      </w:r>
      <w:proofErr w:type="spellEnd"/>
      <w:r w:rsidRPr="006C4454">
        <w:rPr>
          <w:rFonts w:ascii="Times New Roman" w:hAnsi="Times New Roman"/>
          <w:sz w:val="24"/>
          <w:szCs w:val="24"/>
        </w:rPr>
        <w:t>, sendo-lhes facultado o saneamento da documentação na própria sessão.</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14.2 – </w:t>
      </w:r>
      <w:r w:rsidRPr="006C4454">
        <w:rPr>
          <w:rFonts w:ascii="Times New Roman" w:hAnsi="Times New Roman"/>
          <w:bCs/>
          <w:sz w:val="24"/>
          <w:szCs w:val="24"/>
        </w:rPr>
        <w:t>Os Documentos de Habilitação compreendem: Habilitação Jurídica, Regularidade</w:t>
      </w:r>
      <w:r w:rsidRPr="006C4454">
        <w:rPr>
          <w:rFonts w:ascii="Times New Roman" w:hAnsi="Times New Roman"/>
          <w:sz w:val="24"/>
          <w:szCs w:val="24"/>
        </w:rPr>
        <w:t xml:space="preserve"> Fiscal e Qualificação Econômico-Financeira.</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14.3 - </w:t>
      </w:r>
      <w:r w:rsidRPr="006C4454">
        <w:rPr>
          <w:rFonts w:ascii="Times New Roman" w:hAnsi="Times New Roman"/>
          <w:sz w:val="24"/>
          <w:szCs w:val="24"/>
        </w:rPr>
        <w:t>Habilitação Jurídica deverá ser comprovada com o seguinte:</w:t>
      </w:r>
    </w:p>
    <w:p w:rsidR="00DA0DC9" w:rsidRPr="006C4454" w:rsidRDefault="00DA0DC9" w:rsidP="00DA0DC9">
      <w:pPr>
        <w:widowControl w:val="0"/>
        <w:numPr>
          <w:ilvl w:val="0"/>
          <w:numId w:val="12"/>
        </w:numPr>
        <w:tabs>
          <w:tab w:val="clear" w:pos="720"/>
          <w:tab w:val="num" w:pos="727"/>
        </w:tabs>
        <w:overflowPunct w:val="0"/>
        <w:autoSpaceDE w:val="0"/>
        <w:autoSpaceDN w:val="0"/>
        <w:adjustRightInd w:val="0"/>
        <w:spacing w:after="0" w:line="360" w:lineRule="auto"/>
        <w:ind w:left="0" w:firstLine="2"/>
        <w:jc w:val="both"/>
        <w:rPr>
          <w:rFonts w:ascii="Times New Roman" w:hAnsi="Times New Roman"/>
          <w:b/>
          <w:bCs/>
          <w:sz w:val="24"/>
          <w:szCs w:val="24"/>
        </w:rPr>
      </w:pPr>
      <w:bookmarkStart w:id="5" w:name="page8"/>
      <w:bookmarkEnd w:id="5"/>
      <w:r w:rsidRPr="006C4454">
        <w:rPr>
          <w:rFonts w:ascii="Times New Roman" w:hAnsi="Times New Roman"/>
          <w:sz w:val="24"/>
          <w:szCs w:val="24"/>
        </w:rPr>
        <w:t xml:space="preserve">- Declaração da licitante (em papel timbrado) assinada pelo seu representante legal, que cumpre integralmente com o estabelecido no disposto contido no inciso XXXIII, do art. 7º da Constituição Federal, ou seja, não emprega menores de 18 (dezoito) anos em trabalho noturno, perigoso ou insalubre e nem menores de 16 (dezesseis) anos, em qualquer trabalho, salvo na condição de aprendiz, a partir dos 14 (quatorze) anos de idade. (Anexo II) </w:t>
      </w:r>
    </w:p>
    <w:p w:rsidR="00DA0DC9" w:rsidRPr="006C4454" w:rsidRDefault="00DA0DC9" w:rsidP="00DA0DC9">
      <w:pPr>
        <w:widowControl w:val="0"/>
        <w:numPr>
          <w:ilvl w:val="0"/>
          <w:numId w:val="12"/>
        </w:numPr>
        <w:tabs>
          <w:tab w:val="clear" w:pos="720"/>
          <w:tab w:val="num" w:pos="756"/>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Declaração expressa de aceitação do disposto na Lei nº 8.078/1990 (Código de Defesa do Consumidor) e das condições deste Edital sem restrições de qualquer natureza e de que se vencedora da licitação executará os serviços de acordo com as normas e especificações vigentes, assinada pelo representante legal da empresa. (Anexo II) </w:t>
      </w:r>
    </w:p>
    <w:p w:rsidR="00DA0DC9" w:rsidRPr="006C4454" w:rsidRDefault="00DA0DC9" w:rsidP="00DA0DC9">
      <w:pPr>
        <w:widowControl w:val="0"/>
        <w:numPr>
          <w:ilvl w:val="0"/>
          <w:numId w:val="12"/>
        </w:numPr>
        <w:tabs>
          <w:tab w:val="clear" w:pos="720"/>
          <w:tab w:val="num" w:pos="749"/>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Declaração da licitante, assinada pelo seu representante legal, da </w:t>
      </w:r>
      <w:proofErr w:type="gramStart"/>
      <w:r w:rsidRPr="006C4454">
        <w:rPr>
          <w:rFonts w:ascii="Times New Roman" w:hAnsi="Times New Roman"/>
          <w:sz w:val="24"/>
          <w:szCs w:val="24"/>
        </w:rPr>
        <w:t>inexistência de superveniência de fato impeditivo de habilitação, nos termos do § 2º do artigo 32 da Lei</w:t>
      </w:r>
      <w:proofErr w:type="gramEnd"/>
      <w:r w:rsidRPr="006C4454">
        <w:rPr>
          <w:rFonts w:ascii="Times New Roman" w:hAnsi="Times New Roman"/>
          <w:sz w:val="24"/>
          <w:szCs w:val="24"/>
        </w:rPr>
        <w:t xml:space="preserve"> nº 8.666, de 21 de junho de 1993 e alterações subsequentes, de que não foi declarada inidônea pela administração direta ou indireta, Municipal, Estadual ou Federal e nem está suspensa de participar de licitação no Município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Estado de Santa Catarina. (Anexo II) </w:t>
      </w:r>
    </w:p>
    <w:p w:rsidR="00DA0DC9" w:rsidRPr="006C4454" w:rsidRDefault="00DA0DC9" w:rsidP="00DA0DC9">
      <w:pPr>
        <w:widowControl w:val="0"/>
        <w:numPr>
          <w:ilvl w:val="0"/>
          <w:numId w:val="12"/>
        </w:numPr>
        <w:tabs>
          <w:tab w:val="clear" w:pos="720"/>
          <w:tab w:val="num" w:pos="730"/>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lastRenderedPageBreak/>
        <w:t xml:space="preserve">– </w:t>
      </w:r>
      <w:r w:rsidRPr="006C4454">
        <w:rPr>
          <w:rFonts w:ascii="Times New Roman" w:hAnsi="Times New Roman"/>
          <w:sz w:val="24"/>
          <w:szCs w:val="24"/>
        </w:rPr>
        <w:t>Certidão Negativa de Falência e Concordata expedida pelo distribuidor da sede da</w:t>
      </w:r>
      <w:r w:rsidRPr="006C4454">
        <w:rPr>
          <w:rFonts w:ascii="Times New Roman" w:hAnsi="Times New Roman"/>
          <w:b/>
          <w:bCs/>
          <w:sz w:val="24"/>
          <w:szCs w:val="24"/>
        </w:rPr>
        <w:t xml:space="preserve"> </w:t>
      </w:r>
      <w:r w:rsidRPr="006C4454">
        <w:rPr>
          <w:rFonts w:ascii="Times New Roman" w:hAnsi="Times New Roman"/>
          <w:sz w:val="24"/>
          <w:szCs w:val="24"/>
        </w:rPr>
        <w:t xml:space="preserve">pessoa jurídica. </w:t>
      </w:r>
    </w:p>
    <w:p w:rsidR="00DA0DC9" w:rsidRPr="006C4454" w:rsidRDefault="00DA0DC9" w:rsidP="00DA0DC9">
      <w:pPr>
        <w:widowControl w:val="0"/>
        <w:numPr>
          <w:ilvl w:val="0"/>
          <w:numId w:val="12"/>
        </w:numPr>
        <w:tabs>
          <w:tab w:val="clear" w:pos="720"/>
          <w:tab w:val="num" w:pos="71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Cópia autenticada do Requerimento de Empresário devidamente registrado, no caso</w:t>
      </w:r>
      <w:r w:rsidRPr="006C4454">
        <w:rPr>
          <w:rFonts w:ascii="Times New Roman" w:hAnsi="Times New Roman"/>
          <w:b/>
          <w:bCs/>
          <w:sz w:val="24"/>
          <w:szCs w:val="24"/>
        </w:rPr>
        <w:t xml:space="preserve"> </w:t>
      </w:r>
      <w:r w:rsidRPr="006C4454">
        <w:rPr>
          <w:rFonts w:ascii="Times New Roman" w:hAnsi="Times New Roman"/>
          <w:sz w:val="24"/>
          <w:szCs w:val="24"/>
        </w:rPr>
        <w:t xml:space="preserve">de empresas individuais. </w:t>
      </w:r>
    </w:p>
    <w:p w:rsidR="00DA0DC9" w:rsidRPr="006C4454" w:rsidRDefault="00DA0DC9" w:rsidP="00DA0DC9">
      <w:pPr>
        <w:widowControl w:val="0"/>
        <w:numPr>
          <w:ilvl w:val="0"/>
          <w:numId w:val="12"/>
        </w:numPr>
        <w:tabs>
          <w:tab w:val="clear" w:pos="720"/>
          <w:tab w:val="num" w:pos="770"/>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Cópia autenticada do ato constitutivo, estatuto ou contrato social em vigor (e alterações contratuais), devidamente registrados, em se tratando de sociedades comerciais, e, no caso de sociedades anônimas por ações, acompanhado de documentos de eleição de seus administradores; </w:t>
      </w:r>
    </w:p>
    <w:p w:rsidR="00DA0DC9" w:rsidRPr="006C4454" w:rsidRDefault="00DA0DC9" w:rsidP="00DA0DC9">
      <w:pPr>
        <w:widowControl w:val="0"/>
        <w:numPr>
          <w:ilvl w:val="0"/>
          <w:numId w:val="13"/>
        </w:numPr>
        <w:tabs>
          <w:tab w:val="clear" w:pos="720"/>
          <w:tab w:val="num" w:pos="520"/>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Regularidade Fiscal deverá ser comprovada com o seguinte:</w:t>
      </w:r>
      <w:r w:rsidRPr="006C4454">
        <w:rPr>
          <w:rFonts w:ascii="Times New Roman" w:hAnsi="Times New Roman"/>
          <w:b/>
          <w:bCs/>
          <w:sz w:val="24"/>
          <w:szCs w:val="24"/>
        </w:rPr>
        <w:t xml:space="preserve"> </w:t>
      </w:r>
    </w:p>
    <w:p w:rsidR="00DA0DC9" w:rsidRPr="006C4454" w:rsidRDefault="00DA0DC9" w:rsidP="00DA0DC9">
      <w:pPr>
        <w:widowControl w:val="0"/>
        <w:numPr>
          <w:ilvl w:val="1"/>
          <w:numId w:val="13"/>
        </w:numPr>
        <w:tabs>
          <w:tab w:val="clear" w:pos="1440"/>
          <w:tab w:val="num" w:pos="71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Prova de inscrição no Cadastro Nacional de Pessoa Jurídica (CNPJ/MF); por meio de comprovante emitido via internet, no endereço </w:t>
      </w:r>
      <w:hyperlink r:id="rId10" w:history="1">
        <w:r w:rsidRPr="006C4454">
          <w:rPr>
            <w:rFonts w:ascii="Times New Roman" w:hAnsi="Times New Roman"/>
            <w:sz w:val="24"/>
            <w:szCs w:val="24"/>
          </w:rPr>
          <w:t xml:space="preserve"> </w:t>
        </w:r>
        <w:r w:rsidRPr="006C4454">
          <w:rPr>
            <w:rFonts w:ascii="Times New Roman" w:hAnsi="Times New Roman"/>
            <w:color w:val="0000FF"/>
            <w:sz w:val="24"/>
            <w:szCs w:val="24"/>
            <w:u w:val="single"/>
          </w:rPr>
          <w:t>www.receita.fazenda.gov.br</w:t>
        </w:r>
      </w:hyperlink>
      <w:r w:rsidRPr="006C4454">
        <w:rPr>
          <w:rFonts w:ascii="Times New Roman" w:hAnsi="Times New Roman"/>
          <w:sz w:val="24"/>
          <w:szCs w:val="24"/>
          <w:u w:val="single"/>
        </w:rPr>
        <w:t>.</w:t>
      </w:r>
      <w:r w:rsidRPr="006C4454">
        <w:rPr>
          <w:rFonts w:ascii="Times New Roman" w:hAnsi="Times New Roman"/>
          <w:sz w:val="24"/>
          <w:szCs w:val="24"/>
        </w:rPr>
        <w:t xml:space="preserve">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14.4.1.1 </w:t>
      </w:r>
      <w:r w:rsidRPr="006C4454">
        <w:rPr>
          <w:rFonts w:ascii="Times New Roman" w:hAnsi="Times New Roman"/>
          <w:sz w:val="24"/>
          <w:szCs w:val="24"/>
        </w:rPr>
        <w:t>- O número do CNPJ, indicado conforme o item 14.4.1, deverá ser o mesmo que</w:t>
      </w:r>
      <w:r w:rsidRPr="006C4454">
        <w:rPr>
          <w:rFonts w:ascii="Times New Roman" w:hAnsi="Times New Roman"/>
          <w:b/>
          <w:bCs/>
          <w:sz w:val="24"/>
          <w:szCs w:val="24"/>
        </w:rPr>
        <w:t xml:space="preserve"> </w:t>
      </w:r>
      <w:r w:rsidRPr="006C4454">
        <w:rPr>
          <w:rFonts w:ascii="Times New Roman" w:hAnsi="Times New Roman"/>
          <w:sz w:val="24"/>
          <w:szCs w:val="24"/>
        </w:rPr>
        <w:t>emitirá a nota fiscal.</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11.4.2 </w:t>
      </w:r>
      <w:r w:rsidRPr="006C4454">
        <w:rPr>
          <w:rFonts w:ascii="Times New Roman" w:hAnsi="Times New Roman"/>
          <w:sz w:val="24"/>
          <w:szCs w:val="24"/>
        </w:rPr>
        <w:t>- Prova de inscrição no Cadastro de Contribuinte Estadual ou Municipal, relativa ao</w:t>
      </w:r>
      <w:r w:rsidRPr="006C4454">
        <w:rPr>
          <w:rFonts w:ascii="Times New Roman" w:hAnsi="Times New Roman"/>
          <w:b/>
          <w:bCs/>
          <w:sz w:val="24"/>
          <w:szCs w:val="24"/>
        </w:rPr>
        <w:t xml:space="preserve"> </w:t>
      </w:r>
      <w:r w:rsidRPr="006C4454">
        <w:rPr>
          <w:rFonts w:ascii="Times New Roman" w:hAnsi="Times New Roman"/>
          <w:sz w:val="24"/>
          <w:szCs w:val="24"/>
        </w:rPr>
        <w:t>domicílio ou sede da proponente, pertinente ao seu ramo de atividade e compatível com o objeto contratual;</w:t>
      </w:r>
    </w:p>
    <w:p w:rsidR="00DA0DC9" w:rsidRPr="006C4454" w:rsidRDefault="00DA0DC9" w:rsidP="00DA0DC9">
      <w:pPr>
        <w:widowControl w:val="0"/>
        <w:numPr>
          <w:ilvl w:val="0"/>
          <w:numId w:val="14"/>
        </w:numPr>
        <w:tabs>
          <w:tab w:val="clear" w:pos="720"/>
          <w:tab w:val="num" w:pos="742"/>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Prova de regularidade para com a Fazenda Federal (Tributos Federais e a Dívida Ativa da União), incluindo a Seguridade Social (INSS). </w:t>
      </w:r>
    </w:p>
    <w:p w:rsidR="00DA0DC9" w:rsidRPr="006C4454" w:rsidRDefault="00DA0DC9" w:rsidP="00DA0DC9">
      <w:pPr>
        <w:widowControl w:val="0"/>
        <w:numPr>
          <w:ilvl w:val="0"/>
          <w:numId w:val="14"/>
        </w:numPr>
        <w:tabs>
          <w:tab w:val="clear" w:pos="720"/>
          <w:tab w:val="num" w:pos="718"/>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Prova de regularidade com a Fazenda Estadual e Municipal do domicílio ou sede do</w:t>
      </w:r>
      <w:r w:rsidRPr="006C4454">
        <w:rPr>
          <w:rFonts w:ascii="Times New Roman" w:hAnsi="Times New Roman"/>
          <w:b/>
          <w:bCs/>
          <w:sz w:val="24"/>
          <w:szCs w:val="24"/>
        </w:rPr>
        <w:t xml:space="preserve"> </w:t>
      </w:r>
      <w:r w:rsidRPr="006C4454">
        <w:rPr>
          <w:rFonts w:ascii="Times New Roman" w:hAnsi="Times New Roman"/>
          <w:sz w:val="24"/>
          <w:szCs w:val="24"/>
        </w:rPr>
        <w:t xml:space="preserve">licitante, ou outra equivalente, na forma da Lei; </w:t>
      </w:r>
    </w:p>
    <w:p w:rsidR="00DA0DC9" w:rsidRPr="006C4454" w:rsidRDefault="00DA0DC9" w:rsidP="00DA0DC9">
      <w:pPr>
        <w:widowControl w:val="0"/>
        <w:numPr>
          <w:ilvl w:val="0"/>
          <w:numId w:val="14"/>
        </w:numPr>
        <w:tabs>
          <w:tab w:val="clear" w:pos="720"/>
          <w:tab w:val="num" w:pos="722"/>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Prova de regularidade relativa ao Fundo de Garantia por Tempo de Serviço (FGTS), demonstrando situação regular no cumprimento dos encargos sociais instituídos por Lei.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bookmarkStart w:id="6" w:name="page9"/>
      <w:bookmarkEnd w:id="6"/>
      <w:r w:rsidRPr="006C4454">
        <w:rPr>
          <w:rFonts w:ascii="Times New Roman" w:hAnsi="Times New Roman"/>
          <w:b/>
          <w:bCs/>
          <w:sz w:val="24"/>
          <w:szCs w:val="24"/>
        </w:rPr>
        <w:t xml:space="preserve">14.4.6 </w:t>
      </w:r>
      <w:r w:rsidRPr="006C4454">
        <w:rPr>
          <w:rFonts w:ascii="Times New Roman" w:hAnsi="Times New Roman"/>
          <w:sz w:val="24"/>
          <w:szCs w:val="24"/>
        </w:rPr>
        <w:t>- Prova de inexistência de débitos, perante a Justiça do Trabalho, mediante a</w:t>
      </w:r>
      <w:r w:rsidRPr="006C4454">
        <w:rPr>
          <w:rFonts w:ascii="Times New Roman" w:hAnsi="Times New Roman"/>
          <w:b/>
          <w:bCs/>
          <w:sz w:val="24"/>
          <w:szCs w:val="24"/>
        </w:rPr>
        <w:t xml:space="preserve"> </w:t>
      </w:r>
      <w:r w:rsidRPr="006C4454">
        <w:rPr>
          <w:rFonts w:ascii="Times New Roman" w:hAnsi="Times New Roman"/>
          <w:sz w:val="24"/>
          <w:szCs w:val="24"/>
        </w:rPr>
        <w:t xml:space="preserve">apresentação de Certidão Negativa de Débitos Trabalhistas (CNDT), nos termos da Lei nº 12.440, de 07 de julho de 2011, disponível no sítio </w:t>
      </w:r>
      <w:hyperlink r:id="rId11" w:history="1">
        <w:r w:rsidRPr="006C4454">
          <w:rPr>
            <w:rFonts w:ascii="Times New Roman" w:hAnsi="Times New Roman"/>
            <w:sz w:val="24"/>
            <w:szCs w:val="24"/>
          </w:rPr>
          <w:t xml:space="preserve"> </w:t>
        </w:r>
        <w:r w:rsidRPr="006C4454">
          <w:rPr>
            <w:rFonts w:ascii="Times New Roman" w:hAnsi="Times New Roman"/>
            <w:color w:val="0000FF"/>
            <w:sz w:val="24"/>
            <w:szCs w:val="24"/>
            <w:u w:val="single"/>
          </w:rPr>
          <w:t>www.tst.jus.br</w:t>
        </w:r>
      </w:hyperlink>
      <w:r w:rsidRPr="006C4454">
        <w:rPr>
          <w:rFonts w:ascii="Times New Roman" w:hAnsi="Times New Roman"/>
          <w:sz w:val="24"/>
          <w:szCs w:val="24"/>
          <w:u w:val="single"/>
        </w:rPr>
        <w:t>.</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156C10">
        <w:rPr>
          <w:rFonts w:ascii="Times New Roman" w:hAnsi="Times New Roman"/>
          <w:b/>
          <w:bCs/>
          <w:sz w:val="24"/>
          <w:szCs w:val="24"/>
        </w:rPr>
        <w:t xml:space="preserve">14.5 – </w:t>
      </w:r>
      <w:r w:rsidRPr="00156C10">
        <w:rPr>
          <w:rFonts w:ascii="Times New Roman" w:hAnsi="Times New Roman"/>
          <w:sz w:val="24"/>
          <w:szCs w:val="24"/>
        </w:rPr>
        <w:t>A Qualificação Econômico-Financeira deverá ser comprovada com o seguinte:</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14.5.1 – </w:t>
      </w:r>
      <w:r w:rsidRPr="006C4454">
        <w:rPr>
          <w:rFonts w:ascii="Times New Roman" w:hAnsi="Times New Roman"/>
          <w:sz w:val="24"/>
          <w:szCs w:val="24"/>
        </w:rPr>
        <w:t>A documentação relativa à qualificação econômico-financeira limitar-se-á ao balanço</w:t>
      </w:r>
      <w:r w:rsidRPr="006C4454">
        <w:rPr>
          <w:rFonts w:ascii="Times New Roman" w:hAnsi="Times New Roman"/>
          <w:b/>
          <w:bCs/>
          <w:sz w:val="24"/>
          <w:szCs w:val="24"/>
        </w:rPr>
        <w:t xml:space="preserve"> </w:t>
      </w:r>
      <w:r w:rsidRPr="006C4454">
        <w:rPr>
          <w:rFonts w:ascii="Times New Roman" w:hAnsi="Times New Roman"/>
          <w:sz w:val="24"/>
          <w:szCs w:val="24"/>
        </w:rPr>
        <w:t>patrimonial e demonstrações contábeis do último exercício social, já exigíveis e apresentados na forma da lei, que comprovem a boa situação financeira da empresa, vedada a sua substituição por balancetes ou balanço provisórios.</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14.5.1.1 – </w:t>
      </w:r>
      <w:r w:rsidRPr="006C4454">
        <w:rPr>
          <w:rFonts w:ascii="Times New Roman" w:hAnsi="Times New Roman"/>
          <w:sz w:val="24"/>
          <w:szCs w:val="24"/>
        </w:rPr>
        <w:t>Serão considerados aceitos na forma da lei, o Balanço Patrimonial e</w:t>
      </w:r>
      <w:r w:rsidRPr="006C4454">
        <w:rPr>
          <w:rFonts w:ascii="Times New Roman" w:hAnsi="Times New Roman"/>
          <w:b/>
          <w:bCs/>
          <w:sz w:val="24"/>
          <w:szCs w:val="24"/>
        </w:rPr>
        <w:t xml:space="preserve"> </w:t>
      </w:r>
      <w:r w:rsidRPr="006C4454">
        <w:rPr>
          <w:rFonts w:ascii="Times New Roman" w:hAnsi="Times New Roman"/>
          <w:sz w:val="24"/>
          <w:szCs w:val="24"/>
        </w:rPr>
        <w:t xml:space="preserve">Demonstrações Contábeis apresentadas através de cópia autenticada do livro Diário, devidamente registrada na Junta </w:t>
      </w:r>
      <w:r w:rsidRPr="006C4454">
        <w:rPr>
          <w:rFonts w:ascii="Times New Roman" w:hAnsi="Times New Roman"/>
          <w:sz w:val="24"/>
          <w:szCs w:val="24"/>
        </w:rPr>
        <w:lastRenderedPageBreak/>
        <w:t>Comercial da sede ou domicílio da licitante, ou outro órgão equivalente, inclusive com os Termos de Abertura e Encerramento.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15 – </w:t>
      </w:r>
      <w:r w:rsidRPr="006C4454">
        <w:rPr>
          <w:rFonts w:ascii="Times New Roman" w:hAnsi="Times New Roman"/>
          <w:b/>
          <w:bCs/>
          <w:sz w:val="24"/>
          <w:szCs w:val="24"/>
          <w:u w:val="single"/>
        </w:rPr>
        <w:t>DISPOSIÇÕES GERAIS DA HABILITAÇÃO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15.1 – </w:t>
      </w:r>
      <w:r w:rsidRPr="006C4454">
        <w:rPr>
          <w:rFonts w:ascii="Times New Roman" w:hAnsi="Times New Roman"/>
          <w:sz w:val="24"/>
          <w:szCs w:val="24"/>
        </w:rPr>
        <w:t>No envelope nº 2 (Documentos de Habilitação), deverá conter os documentos em</w:t>
      </w:r>
      <w:r w:rsidRPr="006C4454">
        <w:rPr>
          <w:rFonts w:ascii="Times New Roman" w:hAnsi="Times New Roman"/>
          <w:b/>
          <w:bCs/>
          <w:sz w:val="24"/>
          <w:szCs w:val="24"/>
        </w:rPr>
        <w:t xml:space="preserve"> </w:t>
      </w:r>
      <w:r w:rsidRPr="006C4454">
        <w:rPr>
          <w:rFonts w:ascii="Times New Roman" w:hAnsi="Times New Roman"/>
          <w:sz w:val="24"/>
          <w:szCs w:val="24"/>
        </w:rPr>
        <w:t xml:space="preserve">original ou cópia autenticada por cartório competente ou </w:t>
      </w:r>
      <w:r w:rsidRPr="006C4454">
        <w:rPr>
          <w:rFonts w:ascii="Times New Roman" w:hAnsi="Times New Roman"/>
          <w:b/>
          <w:bCs/>
          <w:sz w:val="24"/>
          <w:szCs w:val="24"/>
        </w:rPr>
        <w:t>por servidor membro da Equipe</w:t>
      </w:r>
      <w:r w:rsidRPr="006C4454">
        <w:rPr>
          <w:rFonts w:ascii="Times New Roman" w:hAnsi="Times New Roman"/>
          <w:sz w:val="24"/>
          <w:szCs w:val="24"/>
        </w:rPr>
        <w:t xml:space="preserve"> </w:t>
      </w:r>
      <w:r w:rsidRPr="006C4454">
        <w:rPr>
          <w:rFonts w:ascii="Times New Roman" w:hAnsi="Times New Roman"/>
          <w:b/>
          <w:bCs/>
          <w:sz w:val="24"/>
          <w:szCs w:val="24"/>
        </w:rPr>
        <w:t>de Apoio do Pregão</w:t>
      </w:r>
      <w:r w:rsidRPr="006C4454">
        <w:rPr>
          <w:rFonts w:ascii="Times New Roman" w:hAnsi="Times New Roman"/>
          <w:sz w:val="24"/>
          <w:szCs w:val="24"/>
        </w:rPr>
        <w:t>, perfeitamente legíveis, desde que acompanhadas das originais para</w:t>
      </w:r>
      <w:r w:rsidRPr="006C4454">
        <w:rPr>
          <w:rFonts w:ascii="Times New Roman" w:hAnsi="Times New Roman"/>
          <w:b/>
          <w:bCs/>
          <w:sz w:val="24"/>
          <w:szCs w:val="24"/>
        </w:rPr>
        <w:t xml:space="preserve"> </w:t>
      </w:r>
      <w:r w:rsidRPr="006C4454">
        <w:rPr>
          <w:rFonts w:ascii="Times New Roman" w:hAnsi="Times New Roman"/>
          <w:sz w:val="24"/>
          <w:szCs w:val="24"/>
        </w:rPr>
        <w:t>conferência, todos da sede da proponente, bem como deverão estar dentro dos respectivos prazos de validade.</w:t>
      </w:r>
    </w:p>
    <w:p w:rsidR="00DA0DC9" w:rsidRPr="0062226B"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15.1.1 – A licitante que decidir por autenticar as cópias através de servidor membro da Equipe de Apoio do Pregão, poderá comparecer na Câmara Municipal</w:t>
      </w:r>
      <w:r w:rsidRPr="006C4454">
        <w:rPr>
          <w:rFonts w:ascii="Times New Roman" w:hAnsi="Times New Roman"/>
          <w:sz w:val="24"/>
          <w:szCs w:val="24"/>
        </w:rPr>
        <w:t>, no endereço</w:t>
      </w:r>
      <w:r w:rsidRPr="006C4454">
        <w:rPr>
          <w:rFonts w:ascii="Times New Roman" w:hAnsi="Times New Roman"/>
          <w:b/>
          <w:bCs/>
          <w:sz w:val="24"/>
          <w:szCs w:val="24"/>
        </w:rPr>
        <w:t xml:space="preserve"> </w:t>
      </w:r>
      <w:r w:rsidRPr="006C4454">
        <w:rPr>
          <w:rFonts w:ascii="Times New Roman" w:hAnsi="Times New Roman"/>
          <w:sz w:val="24"/>
          <w:szCs w:val="24"/>
        </w:rPr>
        <w:t xml:space="preserve">mencionado no item 1.1 deste </w:t>
      </w:r>
      <w:r w:rsidRPr="0062226B">
        <w:rPr>
          <w:rFonts w:ascii="Times New Roman" w:hAnsi="Times New Roman"/>
          <w:sz w:val="24"/>
          <w:szCs w:val="24"/>
        </w:rPr>
        <w:t xml:space="preserve">edital e encaminhar-se à Secretaria, até às </w:t>
      </w:r>
      <w:r w:rsidR="00863382" w:rsidRPr="007803C0">
        <w:rPr>
          <w:rFonts w:ascii="Times New Roman" w:hAnsi="Times New Roman"/>
          <w:sz w:val="24"/>
          <w:szCs w:val="24"/>
        </w:rPr>
        <w:t>13h45min do dia 11 de abril de 2017,</w:t>
      </w:r>
      <w:r w:rsidRPr="007803C0">
        <w:rPr>
          <w:rFonts w:ascii="Times New Roman" w:hAnsi="Times New Roman"/>
          <w:sz w:val="24"/>
          <w:szCs w:val="24"/>
        </w:rPr>
        <w:t xml:space="preserve"> considerando que a sessão para recebimento de abertura dos envelopes ocorrerá às 14 horas do mesmo dia.</w:t>
      </w:r>
    </w:p>
    <w:p w:rsidR="00DA0DC9" w:rsidRPr="006C4454" w:rsidRDefault="00DA0DC9" w:rsidP="00DA0DC9">
      <w:pPr>
        <w:widowControl w:val="0"/>
        <w:numPr>
          <w:ilvl w:val="0"/>
          <w:numId w:val="15"/>
        </w:numPr>
        <w:tabs>
          <w:tab w:val="clear" w:pos="720"/>
          <w:tab w:val="num" w:pos="530"/>
        </w:tabs>
        <w:overflowPunct w:val="0"/>
        <w:autoSpaceDE w:val="0"/>
        <w:autoSpaceDN w:val="0"/>
        <w:adjustRightInd w:val="0"/>
        <w:spacing w:after="0" w:line="360" w:lineRule="auto"/>
        <w:ind w:left="0" w:firstLine="2"/>
        <w:jc w:val="both"/>
        <w:rPr>
          <w:rFonts w:ascii="Times New Roman" w:hAnsi="Times New Roman"/>
          <w:b/>
          <w:bCs/>
          <w:sz w:val="24"/>
          <w:szCs w:val="24"/>
        </w:rPr>
      </w:pPr>
      <w:r w:rsidRPr="0062226B">
        <w:rPr>
          <w:rFonts w:ascii="Times New Roman" w:hAnsi="Times New Roman"/>
          <w:b/>
          <w:bCs/>
          <w:sz w:val="24"/>
          <w:szCs w:val="24"/>
        </w:rPr>
        <w:t xml:space="preserve">- </w:t>
      </w:r>
      <w:r w:rsidRPr="0062226B">
        <w:rPr>
          <w:rFonts w:ascii="Times New Roman" w:hAnsi="Times New Roman"/>
          <w:sz w:val="24"/>
          <w:szCs w:val="24"/>
        </w:rPr>
        <w:t>Não serão aceitos protocolos de entrega ou</w:t>
      </w:r>
      <w:r w:rsidRPr="006C4454">
        <w:rPr>
          <w:rFonts w:ascii="Times New Roman" w:hAnsi="Times New Roman"/>
          <w:sz w:val="24"/>
          <w:szCs w:val="24"/>
        </w:rPr>
        <w:t xml:space="preserve"> solicitação de documento em substituição</w:t>
      </w:r>
      <w:r w:rsidRPr="006C4454">
        <w:rPr>
          <w:rFonts w:ascii="Times New Roman" w:hAnsi="Times New Roman"/>
          <w:b/>
          <w:bCs/>
          <w:sz w:val="24"/>
          <w:szCs w:val="24"/>
        </w:rPr>
        <w:t xml:space="preserve"> </w:t>
      </w:r>
      <w:r w:rsidRPr="006C4454">
        <w:rPr>
          <w:rFonts w:ascii="Times New Roman" w:hAnsi="Times New Roman"/>
          <w:sz w:val="24"/>
          <w:szCs w:val="24"/>
        </w:rPr>
        <w:t xml:space="preserve">aos documentos exigidos no presente edital e seus anexos. </w:t>
      </w:r>
    </w:p>
    <w:p w:rsidR="00DA0DC9" w:rsidRPr="006C4454" w:rsidRDefault="00DA0DC9" w:rsidP="00DA0DC9">
      <w:pPr>
        <w:widowControl w:val="0"/>
        <w:numPr>
          <w:ilvl w:val="0"/>
          <w:numId w:val="15"/>
        </w:numPr>
        <w:tabs>
          <w:tab w:val="clear" w:pos="720"/>
          <w:tab w:val="num" w:pos="52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Eventuais falhas ou outras irregularidades nos documentos de habilitação poderão ser sanadas na sessão pública de processamento do pregão, até a decisão sobre a habilitação, inclusive mediante verificação efetuada por meio eletrônico hábil de informações.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15.3.1 </w:t>
      </w:r>
      <w:r w:rsidRPr="006C4454">
        <w:rPr>
          <w:rFonts w:ascii="Times New Roman" w:hAnsi="Times New Roman"/>
          <w:sz w:val="24"/>
          <w:szCs w:val="24"/>
        </w:rPr>
        <w:t>- O saneamento, quando necessário, deverá ser realizado durante a sessão, no</w:t>
      </w:r>
      <w:r w:rsidRPr="006C4454">
        <w:rPr>
          <w:rFonts w:ascii="Times New Roman" w:hAnsi="Times New Roman"/>
          <w:b/>
          <w:bCs/>
          <w:sz w:val="24"/>
          <w:szCs w:val="24"/>
        </w:rPr>
        <w:t xml:space="preserve"> </w:t>
      </w:r>
      <w:r w:rsidRPr="006C4454">
        <w:rPr>
          <w:rFonts w:ascii="Times New Roman" w:hAnsi="Times New Roman"/>
          <w:sz w:val="24"/>
          <w:szCs w:val="24"/>
        </w:rPr>
        <w:t xml:space="preserve">momento em que for solicitado </w:t>
      </w:r>
      <w:r w:rsidRPr="0062226B">
        <w:rPr>
          <w:rFonts w:ascii="Times New Roman" w:hAnsi="Times New Roman"/>
          <w:sz w:val="24"/>
          <w:szCs w:val="24"/>
        </w:rPr>
        <w:t>pelo Pregoeiro</w:t>
      </w:r>
      <w:r w:rsidRPr="006C4454">
        <w:rPr>
          <w:rFonts w:ascii="Times New Roman" w:hAnsi="Times New Roman"/>
          <w:sz w:val="24"/>
          <w:szCs w:val="24"/>
        </w:rPr>
        <w:t>, considerando que o representante da empresa licitante não poderá retirar-se da sessão para busca de documentos, salvo se a mesma for suspensa.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15.4 </w:t>
      </w:r>
      <w:r w:rsidRPr="006C4454">
        <w:rPr>
          <w:rFonts w:ascii="Times New Roman" w:hAnsi="Times New Roman"/>
          <w:sz w:val="24"/>
          <w:szCs w:val="24"/>
        </w:rPr>
        <w:t xml:space="preserve">- A verificação será certificada e atestada </w:t>
      </w:r>
      <w:r w:rsidRPr="0062226B">
        <w:rPr>
          <w:rFonts w:ascii="Times New Roman" w:hAnsi="Times New Roman"/>
          <w:sz w:val="24"/>
          <w:szCs w:val="24"/>
        </w:rPr>
        <w:t>pelo Pregoeiro,</w:t>
      </w:r>
      <w:r w:rsidRPr="006C4454">
        <w:rPr>
          <w:rFonts w:ascii="Times New Roman" w:hAnsi="Times New Roman"/>
          <w:sz w:val="24"/>
          <w:szCs w:val="24"/>
        </w:rPr>
        <w:t xml:space="preserve"> salvo impossibilidade</w:t>
      </w:r>
      <w:r w:rsidRPr="006C4454">
        <w:rPr>
          <w:rFonts w:ascii="Times New Roman" w:hAnsi="Times New Roman"/>
          <w:b/>
          <w:bCs/>
          <w:sz w:val="24"/>
          <w:szCs w:val="24"/>
        </w:rPr>
        <w:t xml:space="preserve"> </w:t>
      </w:r>
      <w:r w:rsidRPr="006C4454">
        <w:rPr>
          <w:rFonts w:ascii="Times New Roman" w:hAnsi="Times New Roman"/>
          <w:sz w:val="24"/>
          <w:szCs w:val="24"/>
        </w:rPr>
        <w:t>devidamente justificada.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15.5</w:t>
      </w:r>
      <w:r w:rsidRPr="006C4454">
        <w:rPr>
          <w:rFonts w:ascii="Times New Roman" w:hAnsi="Times New Roman"/>
          <w:sz w:val="24"/>
          <w:szCs w:val="24"/>
        </w:rPr>
        <w:t>- Como condição para a assinatura do Contrato, a licitante vencedora deverá manter as</w:t>
      </w:r>
      <w:r w:rsidRPr="006C4454">
        <w:rPr>
          <w:rFonts w:ascii="Times New Roman" w:hAnsi="Times New Roman"/>
          <w:b/>
          <w:bCs/>
          <w:sz w:val="24"/>
          <w:szCs w:val="24"/>
        </w:rPr>
        <w:t xml:space="preserve"> </w:t>
      </w:r>
      <w:r w:rsidRPr="006C4454">
        <w:rPr>
          <w:rFonts w:ascii="Times New Roman" w:hAnsi="Times New Roman"/>
          <w:sz w:val="24"/>
          <w:szCs w:val="24"/>
        </w:rPr>
        <w:t>mesmas condições de habilitação.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15.6 – </w:t>
      </w:r>
      <w:r w:rsidRPr="006C4454">
        <w:rPr>
          <w:rFonts w:ascii="Times New Roman" w:hAnsi="Times New Roman"/>
          <w:sz w:val="24"/>
          <w:szCs w:val="24"/>
        </w:rPr>
        <w:t>A não regularização da documentação, no prazo previsto no item anterior, implicará</w:t>
      </w:r>
      <w:r w:rsidRPr="006C4454">
        <w:rPr>
          <w:rFonts w:ascii="Times New Roman" w:hAnsi="Times New Roman"/>
          <w:b/>
          <w:bCs/>
          <w:sz w:val="24"/>
          <w:szCs w:val="24"/>
        </w:rPr>
        <w:t xml:space="preserve"> </w:t>
      </w:r>
      <w:r w:rsidRPr="006C4454">
        <w:rPr>
          <w:rFonts w:ascii="Times New Roman" w:hAnsi="Times New Roman"/>
          <w:sz w:val="24"/>
          <w:szCs w:val="24"/>
        </w:rPr>
        <w:t>em decadência do direito à contratação, sem prejuízo das sanções previstas no art. 81 da Lei</w:t>
      </w:r>
      <w:bookmarkStart w:id="7" w:name="page10"/>
      <w:bookmarkEnd w:id="7"/>
      <w:r w:rsidRPr="006C4454">
        <w:rPr>
          <w:rFonts w:ascii="Times New Roman" w:hAnsi="Times New Roman"/>
          <w:sz w:val="24"/>
          <w:szCs w:val="24"/>
        </w:rPr>
        <w:t xml:space="preserve"> Federal 8.666, de 21 de junho de 1993, sendo </w:t>
      </w:r>
      <w:proofErr w:type="gramStart"/>
      <w:r w:rsidRPr="006C4454">
        <w:rPr>
          <w:rFonts w:ascii="Times New Roman" w:hAnsi="Times New Roman"/>
          <w:sz w:val="24"/>
          <w:szCs w:val="24"/>
        </w:rPr>
        <w:t>facultado a convocação da(s) licitante(s) remanescente(s), na ordem de classificação</w:t>
      </w:r>
      <w:proofErr w:type="gramEnd"/>
      <w:r w:rsidRPr="006C4454">
        <w:rPr>
          <w:rFonts w:ascii="Times New Roman" w:hAnsi="Times New Roman"/>
          <w:sz w:val="24"/>
          <w:szCs w:val="24"/>
        </w:rPr>
        <w:t>, para a assinatura do Contrato ou, ainda, revogar a licitação.</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15.7 </w:t>
      </w:r>
      <w:r w:rsidRPr="006C4454">
        <w:rPr>
          <w:rFonts w:ascii="Times New Roman" w:hAnsi="Times New Roman"/>
          <w:sz w:val="24"/>
          <w:szCs w:val="24"/>
        </w:rPr>
        <w:t xml:space="preserve">- Quaisquer documentos emitidos via Internet terão sua </w:t>
      </w:r>
      <w:r w:rsidRPr="0062226B">
        <w:rPr>
          <w:rFonts w:ascii="Times New Roman" w:hAnsi="Times New Roman"/>
          <w:sz w:val="24"/>
          <w:szCs w:val="24"/>
        </w:rPr>
        <w:t xml:space="preserve">autenticidade confirmada pelo Pregoeiro </w:t>
      </w:r>
      <w:r w:rsidRPr="0062226B">
        <w:rPr>
          <w:rFonts w:ascii="Times New Roman" w:hAnsi="Times New Roman"/>
          <w:sz w:val="24"/>
          <w:szCs w:val="24"/>
        </w:rPr>
        <w:lastRenderedPageBreak/>
        <w:t>ou Equipe de Apoio.</w:t>
      </w:r>
    </w:p>
    <w:p w:rsidR="00DA0DC9" w:rsidRPr="0062226B"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u w:val="single"/>
        </w:rPr>
        <w:t>16-DOS RECURSOS ADMINISTRATIVOS</w:t>
      </w:r>
    </w:p>
    <w:p w:rsidR="00DA0DC9" w:rsidRPr="006C4454" w:rsidRDefault="00DA0DC9" w:rsidP="00DA0DC9">
      <w:pPr>
        <w:widowControl w:val="0"/>
        <w:numPr>
          <w:ilvl w:val="0"/>
          <w:numId w:val="16"/>
        </w:numPr>
        <w:tabs>
          <w:tab w:val="clear" w:pos="720"/>
          <w:tab w:val="num" w:pos="554"/>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Qualquer licitante que tiver a intenção de recorrer deverá se manifestar de forma</w:t>
      </w:r>
      <w:r w:rsidRPr="006C4454">
        <w:rPr>
          <w:rFonts w:ascii="Times New Roman" w:hAnsi="Times New Roman"/>
          <w:b/>
          <w:bCs/>
          <w:sz w:val="24"/>
          <w:szCs w:val="24"/>
        </w:rPr>
        <w:t xml:space="preserve"> </w:t>
      </w:r>
      <w:r w:rsidRPr="006C4454">
        <w:rPr>
          <w:rFonts w:ascii="Times New Roman" w:hAnsi="Times New Roman"/>
          <w:sz w:val="24"/>
          <w:szCs w:val="24"/>
        </w:rPr>
        <w:t xml:space="preserve">imediata e motivadamente, ao final da sessão pública, após ser declarada a vencedora, sendo constado em ata o interesse. </w:t>
      </w:r>
    </w:p>
    <w:p w:rsidR="00DA0DC9" w:rsidRPr="006C4454" w:rsidRDefault="00DA0DC9" w:rsidP="00DA0DC9">
      <w:pPr>
        <w:widowControl w:val="0"/>
        <w:numPr>
          <w:ilvl w:val="0"/>
          <w:numId w:val="16"/>
        </w:numPr>
        <w:tabs>
          <w:tab w:val="clear" w:pos="720"/>
          <w:tab w:val="num" w:pos="516"/>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Realizado o manifesto citado no item 16.1, será concedido o prazo de 03 (três) dias úteis</w:t>
      </w:r>
      <w:r w:rsidRPr="006C4454">
        <w:rPr>
          <w:rFonts w:ascii="Times New Roman" w:hAnsi="Times New Roman"/>
          <w:b/>
          <w:bCs/>
          <w:sz w:val="24"/>
          <w:szCs w:val="24"/>
        </w:rPr>
        <w:t xml:space="preserve"> </w:t>
      </w:r>
      <w:r w:rsidRPr="006C4454">
        <w:rPr>
          <w:rFonts w:ascii="Times New Roman" w:hAnsi="Times New Roman"/>
          <w:sz w:val="24"/>
          <w:szCs w:val="24"/>
        </w:rPr>
        <w:t xml:space="preserve">para a juntada de memoriais e provas. </w:t>
      </w:r>
    </w:p>
    <w:p w:rsidR="00DA0DC9" w:rsidRPr="006C4454" w:rsidRDefault="00DA0DC9" w:rsidP="00DA0DC9">
      <w:pPr>
        <w:widowControl w:val="0"/>
        <w:numPr>
          <w:ilvl w:val="0"/>
          <w:numId w:val="16"/>
        </w:numPr>
        <w:tabs>
          <w:tab w:val="clear" w:pos="720"/>
          <w:tab w:val="num" w:pos="54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Ficam desde logo, as demais licitantes intimadas para apresentar contrarrazões em</w:t>
      </w:r>
      <w:r w:rsidRPr="006C4454">
        <w:rPr>
          <w:rFonts w:ascii="Times New Roman" w:hAnsi="Times New Roman"/>
          <w:b/>
          <w:bCs/>
          <w:sz w:val="24"/>
          <w:szCs w:val="24"/>
        </w:rPr>
        <w:t xml:space="preserve"> </w:t>
      </w:r>
      <w:r w:rsidRPr="006C4454">
        <w:rPr>
          <w:rFonts w:ascii="Times New Roman" w:hAnsi="Times New Roman"/>
          <w:sz w:val="24"/>
          <w:szCs w:val="24"/>
        </w:rPr>
        <w:t xml:space="preserve">igual prazo, que começa a correr do término do prazo do recorrente, sendo-lhes assegurada vista dos autos. </w:t>
      </w:r>
    </w:p>
    <w:p w:rsidR="00DA0DC9" w:rsidRPr="006C4454" w:rsidRDefault="00DA0DC9" w:rsidP="00DA0DC9">
      <w:pPr>
        <w:widowControl w:val="0"/>
        <w:numPr>
          <w:ilvl w:val="0"/>
          <w:numId w:val="16"/>
        </w:numPr>
        <w:tabs>
          <w:tab w:val="clear" w:pos="720"/>
          <w:tab w:val="num" w:pos="564"/>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falta de manifestação imediata e motivada da licitante em recorrer, quando do</w:t>
      </w:r>
      <w:r w:rsidRPr="006C4454">
        <w:rPr>
          <w:rFonts w:ascii="Times New Roman" w:hAnsi="Times New Roman"/>
          <w:b/>
          <w:bCs/>
          <w:sz w:val="24"/>
          <w:szCs w:val="24"/>
        </w:rPr>
        <w:t xml:space="preserve"> </w:t>
      </w:r>
      <w:r w:rsidRPr="006C4454">
        <w:rPr>
          <w:rFonts w:ascii="Times New Roman" w:hAnsi="Times New Roman"/>
          <w:sz w:val="24"/>
          <w:szCs w:val="24"/>
        </w:rPr>
        <w:t xml:space="preserve">anúncio da proposta vencedora, importará na preclusão do direito de recurso. </w:t>
      </w:r>
    </w:p>
    <w:p w:rsidR="00DA0DC9" w:rsidRPr="006C4454" w:rsidRDefault="00DA0DC9" w:rsidP="00DA0DC9">
      <w:pPr>
        <w:widowControl w:val="0"/>
        <w:numPr>
          <w:ilvl w:val="0"/>
          <w:numId w:val="16"/>
        </w:numPr>
        <w:tabs>
          <w:tab w:val="clear" w:pos="720"/>
          <w:tab w:val="num" w:pos="528"/>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 xml:space="preserve">Em caso de </w:t>
      </w:r>
      <w:r w:rsidRPr="0062226B">
        <w:rPr>
          <w:rFonts w:ascii="Times New Roman" w:hAnsi="Times New Roman"/>
          <w:sz w:val="24"/>
          <w:szCs w:val="24"/>
        </w:rPr>
        <w:t>recurso, o Pregoeiro</w:t>
      </w:r>
      <w:r>
        <w:rPr>
          <w:rFonts w:ascii="Times New Roman" w:hAnsi="Times New Roman"/>
          <w:sz w:val="24"/>
          <w:szCs w:val="24"/>
        </w:rPr>
        <w:t xml:space="preserve"> </w:t>
      </w:r>
      <w:r w:rsidRPr="0062226B">
        <w:rPr>
          <w:rFonts w:ascii="Times New Roman" w:hAnsi="Times New Roman"/>
          <w:sz w:val="24"/>
          <w:szCs w:val="24"/>
        </w:rPr>
        <w:t>poderá</w:t>
      </w:r>
      <w:r w:rsidRPr="006C4454">
        <w:rPr>
          <w:rFonts w:ascii="Times New Roman" w:hAnsi="Times New Roman"/>
          <w:sz w:val="24"/>
          <w:szCs w:val="24"/>
        </w:rPr>
        <w:t xml:space="preserve"> suspender a adjudicação do objeto à licitante</w:t>
      </w:r>
      <w:r w:rsidRPr="006C4454">
        <w:rPr>
          <w:rFonts w:ascii="Times New Roman" w:hAnsi="Times New Roman"/>
          <w:b/>
          <w:bCs/>
          <w:sz w:val="24"/>
          <w:szCs w:val="24"/>
        </w:rPr>
        <w:t xml:space="preserve"> </w:t>
      </w:r>
      <w:r w:rsidRPr="006C4454">
        <w:rPr>
          <w:rFonts w:ascii="Times New Roman" w:hAnsi="Times New Roman"/>
          <w:sz w:val="24"/>
          <w:szCs w:val="24"/>
        </w:rPr>
        <w:t xml:space="preserve">classificada em primeiro lugar, até a decisão de mérito. </w:t>
      </w:r>
    </w:p>
    <w:p w:rsidR="00DA0DC9" w:rsidRPr="006C4454" w:rsidRDefault="00DA0DC9" w:rsidP="00DA0DC9">
      <w:pPr>
        <w:widowControl w:val="0"/>
        <w:numPr>
          <w:ilvl w:val="0"/>
          <w:numId w:val="16"/>
        </w:numPr>
        <w:tabs>
          <w:tab w:val="clear" w:pos="720"/>
          <w:tab w:val="num" w:pos="520"/>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sz w:val="24"/>
          <w:szCs w:val="24"/>
        </w:rPr>
        <w:t xml:space="preserve">- O acolhimento de recurso importará a invalidação apenas dos atos nele apontados. </w:t>
      </w:r>
    </w:p>
    <w:p w:rsidR="00DA0DC9" w:rsidRPr="006C4454" w:rsidRDefault="00DA0DC9" w:rsidP="00DA0DC9">
      <w:pPr>
        <w:widowControl w:val="0"/>
        <w:numPr>
          <w:ilvl w:val="0"/>
          <w:numId w:val="16"/>
        </w:numPr>
        <w:tabs>
          <w:tab w:val="clear" w:pos="720"/>
          <w:tab w:val="num" w:pos="520"/>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 xml:space="preserve">O recurso contra a </w:t>
      </w:r>
      <w:r w:rsidRPr="0062226B">
        <w:rPr>
          <w:rFonts w:ascii="Times New Roman" w:hAnsi="Times New Roman"/>
          <w:sz w:val="24"/>
          <w:szCs w:val="24"/>
        </w:rPr>
        <w:t>decisão do Pregoeiro não</w:t>
      </w:r>
      <w:r w:rsidRPr="006C4454">
        <w:rPr>
          <w:rFonts w:ascii="Times New Roman" w:hAnsi="Times New Roman"/>
          <w:sz w:val="24"/>
          <w:szCs w:val="24"/>
        </w:rPr>
        <w:t xml:space="preserve"> terá efeito suspensivo.</w:t>
      </w:r>
      <w:r w:rsidRPr="006C4454">
        <w:rPr>
          <w:rFonts w:ascii="Times New Roman" w:hAnsi="Times New Roman"/>
          <w:b/>
          <w:bCs/>
          <w:sz w:val="24"/>
          <w:szCs w:val="24"/>
        </w:rPr>
        <w:t xml:space="preserve"> </w:t>
      </w:r>
    </w:p>
    <w:p w:rsidR="00DA0DC9" w:rsidRPr="006C4454" w:rsidRDefault="00DA0DC9" w:rsidP="00DA0DC9">
      <w:pPr>
        <w:widowControl w:val="0"/>
        <w:numPr>
          <w:ilvl w:val="0"/>
          <w:numId w:val="16"/>
        </w:numPr>
        <w:tabs>
          <w:tab w:val="clear" w:pos="720"/>
          <w:tab w:val="num" w:pos="520"/>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Os autos do processo administrativo permanecerão com vista franqueada aos</w:t>
      </w:r>
      <w:r w:rsidRPr="006C4454">
        <w:rPr>
          <w:rFonts w:ascii="Times New Roman" w:hAnsi="Times New Roman"/>
          <w:b/>
          <w:bCs/>
          <w:sz w:val="24"/>
          <w:szCs w:val="24"/>
        </w:rPr>
        <w:t xml:space="preserve"> </w:t>
      </w:r>
      <w:r w:rsidRPr="006C4454">
        <w:rPr>
          <w:rFonts w:ascii="Times New Roman" w:hAnsi="Times New Roman"/>
          <w:sz w:val="24"/>
          <w:szCs w:val="24"/>
        </w:rPr>
        <w:t xml:space="preserve">interessados nas dependências da Câmara Municipal, no local descrito no item 1.1 deste edital, no horário das </w:t>
      </w:r>
      <w:proofErr w:type="gramStart"/>
      <w:r w:rsidRPr="006C4454">
        <w:rPr>
          <w:rFonts w:ascii="Times New Roman" w:hAnsi="Times New Roman"/>
          <w:sz w:val="24"/>
          <w:szCs w:val="24"/>
        </w:rPr>
        <w:t>7:45</w:t>
      </w:r>
      <w:proofErr w:type="gramEnd"/>
      <w:r w:rsidRPr="006C4454">
        <w:rPr>
          <w:rFonts w:ascii="Times New Roman" w:hAnsi="Times New Roman"/>
          <w:sz w:val="24"/>
          <w:szCs w:val="24"/>
        </w:rPr>
        <w:t xml:space="preserve">h às 11h45min e das 13h30min às 17h30min, de segunda a sexta-feira. </w:t>
      </w:r>
    </w:p>
    <w:p w:rsidR="00DA0DC9" w:rsidRPr="006C4454" w:rsidRDefault="00DA0DC9" w:rsidP="00DA0DC9">
      <w:pPr>
        <w:widowControl w:val="0"/>
        <w:numPr>
          <w:ilvl w:val="0"/>
          <w:numId w:val="16"/>
        </w:numPr>
        <w:tabs>
          <w:tab w:val="clear" w:pos="720"/>
          <w:tab w:val="num" w:pos="552"/>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Os recursos interpostos após o encerramento da sessão não serão apreciados, bem como as impugnações fora do prazo. </w:t>
      </w:r>
    </w:p>
    <w:p w:rsidR="00DA0DC9" w:rsidRPr="006C4454" w:rsidRDefault="00DA0DC9" w:rsidP="00DA0DC9">
      <w:pPr>
        <w:widowControl w:val="0"/>
        <w:numPr>
          <w:ilvl w:val="0"/>
          <w:numId w:val="16"/>
        </w:numPr>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 xml:space="preserve">Decididos os recursos e constatada a regularidade dos atos procedimentais, o Presidente da Câmara Municipal adjudicará o objeto da licitação à vencedora e homologará o processo. </w:t>
      </w:r>
    </w:p>
    <w:p w:rsidR="00DA0DC9" w:rsidRPr="006C4454" w:rsidRDefault="00DA0DC9" w:rsidP="00DA0DC9">
      <w:pPr>
        <w:widowControl w:val="0"/>
        <w:numPr>
          <w:ilvl w:val="0"/>
          <w:numId w:val="16"/>
        </w:numPr>
        <w:overflowPunct w:val="0"/>
        <w:autoSpaceDE w:val="0"/>
        <w:autoSpaceDN w:val="0"/>
        <w:adjustRightInd w:val="0"/>
        <w:spacing w:after="0" w:line="360" w:lineRule="auto"/>
        <w:ind w:left="0" w:firstLine="2"/>
        <w:jc w:val="both"/>
        <w:rPr>
          <w:rFonts w:ascii="Times New Roman" w:hAnsi="Times New Roman"/>
          <w:b/>
          <w:bCs/>
          <w:sz w:val="24"/>
          <w:szCs w:val="24"/>
        </w:rPr>
      </w:pPr>
      <w:r w:rsidRPr="0062226B">
        <w:rPr>
          <w:rFonts w:ascii="Times New Roman" w:hAnsi="Times New Roman"/>
          <w:b/>
          <w:bCs/>
          <w:sz w:val="24"/>
          <w:szCs w:val="24"/>
        </w:rPr>
        <w:t xml:space="preserve">– </w:t>
      </w:r>
      <w:r w:rsidRPr="0062226B">
        <w:rPr>
          <w:rFonts w:ascii="Times New Roman" w:hAnsi="Times New Roman"/>
          <w:sz w:val="24"/>
          <w:szCs w:val="24"/>
        </w:rPr>
        <w:t xml:space="preserve">Não havendo recurso, </w:t>
      </w:r>
      <w:r w:rsidRPr="006C4454">
        <w:rPr>
          <w:rFonts w:ascii="Times New Roman" w:hAnsi="Times New Roman"/>
          <w:sz w:val="24"/>
          <w:szCs w:val="24"/>
        </w:rPr>
        <w:t xml:space="preserve">o Presidente da Câmara Municipal adjudicará o objeto da licitação à vencedora e homologará o processo. </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u w:val="single"/>
        </w:rPr>
      </w:pPr>
    </w:p>
    <w:p w:rsidR="00DA0DC9" w:rsidRPr="0062226B"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2226B">
        <w:rPr>
          <w:rFonts w:ascii="Times New Roman" w:hAnsi="Times New Roman"/>
          <w:b/>
          <w:bCs/>
          <w:sz w:val="24"/>
          <w:szCs w:val="24"/>
          <w:u w:val="single"/>
        </w:rPr>
        <w:t>17 – DO CONTRATO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17.1 </w:t>
      </w:r>
      <w:r w:rsidRPr="006C4454">
        <w:rPr>
          <w:rFonts w:ascii="Times New Roman" w:hAnsi="Times New Roman"/>
          <w:sz w:val="24"/>
          <w:szCs w:val="24"/>
        </w:rPr>
        <w:t xml:space="preserve">- O contrato a ser firmado entre 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e a licitante</w:t>
      </w:r>
      <w:r w:rsidRPr="006C4454">
        <w:rPr>
          <w:rFonts w:ascii="Times New Roman" w:hAnsi="Times New Roman"/>
          <w:b/>
          <w:bCs/>
          <w:sz w:val="24"/>
          <w:szCs w:val="24"/>
        </w:rPr>
        <w:t xml:space="preserve"> </w:t>
      </w:r>
      <w:r w:rsidRPr="006C4454">
        <w:rPr>
          <w:rFonts w:ascii="Times New Roman" w:hAnsi="Times New Roman"/>
          <w:sz w:val="24"/>
          <w:szCs w:val="24"/>
        </w:rPr>
        <w:t>vencedora, observadas as condições constantes neste Edital, terá suas cláusulas estabelecidas pela primeira, observando a Lei nº 8.666, de 21 de junho de 1993 e alterações subsequentes.</w:t>
      </w:r>
    </w:p>
    <w:p w:rsidR="00DA0DC9" w:rsidRPr="006C4454" w:rsidRDefault="00DA0DC9" w:rsidP="00DA0DC9">
      <w:pPr>
        <w:widowControl w:val="0"/>
        <w:numPr>
          <w:ilvl w:val="0"/>
          <w:numId w:val="17"/>
        </w:numPr>
        <w:tabs>
          <w:tab w:val="clear" w:pos="720"/>
          <w:tab w:val="num" w:pos="523"/>
        </w:tabs>
        <w:overflowPunct w:val="0"/>
        <w:autoSpaceDE w:val="0"/>
        <w:autoSpaceDN w:val="0"/>
        <w:adjustRightInd w:val="0"/>
        <w:spacing w:after="0" w:line="360" w:lineRule="auto"/>
        <w:ind w:left="0" w:firstLine="2"/>
        <w:jc w:val="both"/>
        <w:rPr>
          <w:rFonts w:ascii="Times New Roman" w:hAnsi="Times New Roman"/>
          <w:b/>
          <w:bCs/>
          <w:sz w:val="24"/>
          <w:szCs w:val="24"/>
        </w:rPr>
      </w:pPr>
      <w:bookmarkStart w:id="8" w:name="page11"/>
      <w:bookmarkEnd w:id="8"/>
      <w:r w:rsidRPr="006C4454">
        <w:rPr>
          <w:rFonts w:ascii="Times New Roman" w:hAnsi="Times New Roman"/>
          <w:b/>
          <w:bCs/>
          <w:sz w:val="24"/>
          <w:szCs w:val="24"/>
        </w:rPr>
        <w:lastRenderedPageBreak/>
        <w:t xml:space="preserve">- </w:t>
      </w:r>
      <w:r w:rsidRPr="006C4454">
        <w:rPr>
          <w:rFonts w:ascii="Times New Roman" w:hAnsi="Times New Roman"/>
          <w:sz w:val="24"/>
          <w:szCs w:val="24"/>
        </w:rPr>
        <w:t xml:space="preserve">A desistência da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de contratar com a licitante melhor</w:t>
      </w:r>
      <w:r w:rsidRPr="006C4454">
        <w:rPr>
          <w:rFonts w:ascii="Times New Roman" w:hAnsi="Times New Roman"/>
          <w:b/>
          <w:bCs/>
          <w:sz w:val="24"/>
          <w:szCs w:val="24"/>
        </w:rPr>
        <w:t xml:space="preserve"> </w:t>
      </w:r>
      <w:r w:rsidRPr="006C4454">
        <w:rPr>
          <w:rFonts w:ascii="Times New Roman" w:hAnsi="Times New Roman"/>
          <w:sz w:val="24"/>
          <w:szCs w:val="24"/>
        </w:rPr>
        <w:t xml:space="preserve">classificada, não confere a esta o direito à indenização ou reembolso de qualquer espécie. </w:t>
      </w:r>
    </w:p>
    <w:p w:rsidR="00DA0DC9" w:rsidRPr="006C4454" w:rsidRDefault="00DA0DC9" w:rsidP="00DA0DC9">
      <w:pPr>
        <w:widowControl w:val="0"/>
        <w:numPr>
          <w:ilvl w:val="0"/>
          <w:numId w:val="17"/>
        </w:numPr>
        <w:tabs>
          <w:tab w:val="clear" w:pos="720"/>
          <w:tab w:val="num" w:pos="52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 xml:space="preserve">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convocará a licitante vencedora, no prazo de até 05</w:t>
      </w:r>
      <w:r w:rsidRPr="006C4454">
        <w:rPr>
          <w:rFonts w:ascii="Times New Roman" w:hAnsi="Times New Roman"/>
          <w:b/>
          <w:bCs/>
          <w:sz w:val="24"/>
          <w:szCs w:val="24"/>
        </w:rPr>
        <w:t xml:space="preserve"> </w:t>
      </w:r>
      <w:r w:rsidRPr="006C4454">
        <w:rPr>
          <w:rFonts w:ascii="Times New Roman" w:hAnsi="Times New Roman"/>
          <w:sz w:val="24"/>
          <w:szCs w:val="24"/>
        </w:rPr>
        <w:t xml:space="preserve">(cinco) dias, após a homologação, para assinar o respectivo contrato, por meio de seu representante legal, </w:t>
      </w:r>
      <w:proofErr w:type="gramStart"/>
      <w:r w:rsidRPr="006C4454">
        <w:rPr>
          <w:rFonts w:ascii="Times New Roman" w:hAnsi="Times New Roman"/>
          <w:sz w:val="24"/>
          <w:szCs w:val="24"/>
        </w:rPr>
        <w:t>sob pena</w:t>
      </w:r>
      <w:proofErr w:type="gramEnd"/>
      <w:r w:rsidRPr="006C4454">
        <w:rPr>
          <w:rFonts w:ascii="Times New Roman" w:hAnsi="Times New Roman"/>
          <w:sz w:val="24"/>
          <w:szCs w:val="24"/>
        </w:rPr>
        <w:t xml:space="preserve"> de decair ao direito à contratação, sem prejuízo das sanções previstas no artigo 81, da Lei nº 8.666, de 21 de junho de 1993. </w:t>
      </w:r>
    </w:p>
    <w:p w:rsidR="00DA0DC9" w:rsidRPr="006C4454" w:rsidRDefault="00DA0DC9" w:rsidP="00DA0DC9">
      <w:pPr>
        <w:widowControl w:val="0"/>
        <w:numPr>
          <w:ilvl w:val="0"/>
          <w:numId w:val="17"/>
        </w:numPr>
        <w:tabs>
          <w:tab w:val="clear" w:pos="720"/>
          <w:tab w:val="num" w:pos="54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 xml:space="preserve">É </w:t>
      </w:r>
      <w:proofErr w:type="gramStart"/>
      <w:r w:rsidRPr="006C4454">
        <w:rPr>
          <w:rFonts w:ascii="Times New Roman" w:hAnsi="Times New Roman"/>
          <w:sz w:val="24"/>
          <w:szCs w:val="24"/>
        </w:rPr>
        <w:t xml:space="preserve">facultada 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quando a convocada não assinar o</w:t>
      </w:r>
      <w:r w:rsidRPr="006C4454">
        <w:rPr>
          <w:rFonts w:ascii="Times New Roman" w:hAnsi="Times New Roman"/>
          <w:b/>
          <w:bCs/>
          <w:sz w:val="24"/>
          <w:szCs w:val="24"/>
        </w:rPr>
        <w:t xml:space="preserve"> </w:t>
      </w:r>
      <w:r w:rsidRPr="006C4454">
        <w:rPr>
          <w:rFonts w:ascii="Times New Roman" w:hAnsi="Times New Roman"/>
          <w:sz w:val="24"/>
          <w:szCs w:val="24"/>
        </w:rPr>
        <w:t>contrato no prazo e condições estabelecidos neste Edital, convocar a proponente remanescente, na ordem de classificação, para fazê-lo em igual prazo ou revogar a licitação, independentemente da cominação prevista no artigo 81, da Lei nº</w:t>
      </w:r>
      <w:proofErr w:type="gramEnd"/>
      <w:r w:rsidRPr="006C4454">
        <w:rPr>
          <w:rFonts w:ascii="Times New Roman" w:hAnsi="Times New Roman"/>
          <w:sz w:val="24"/>
          <w:szCs w:val="24"/>
        </w:rPr>
        <w:t xml:space="preserve"> 8.666, de 21 de junho de 1993. </w:t>
      </w:r>
    </w:p>
    <w:p w:rsidR="00DA0DC9" w:rsidRPr="006C4454" w:rsidRDefault="00DA0DC9" w:rsidP="00DA0DC9">
      <w:pPr>
        <w:widowControl w:val="0"/>
        <w:numPr>
          <w:ilvl w:val="0"/>
          <w:numId w:val="17"/>
        </w:numPr>
        <w:tabs>
          <w:tab w:val="clear" w:pos="720"/>
          <w:tab w:val="num" w:pos="619"/>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recusa injustificada da adjudicatária em assinar o Contrato, caracteriza o</w:t>
      </w:r>
      <w:r w:rsidRPr="006C4454">
        <w:rPr>
          <w:rFonts w:ascii="Times New Roman" w:hAnsi="Times New Roman"/>
          <w:b/>
          <w:bCs/>
          <w:sz w:val="24"/>
          <w:szCs w:val="24"/>
        </w:rPr>
        <w:t xml:space="preserve"> </w:t>
      </w:r>
      <w:r w:rsidRPr="006C4454">
        <w:rPr>
          <w:rFonts w:ascii="Times New Roman" w:hAnsi="Times New Roman"/>
          <w:sz w:val="24"/>
          <w:szCs w:val="24"/>
        </w:rPr>
        <w:t xml:space="preserve">descumprimento total da obrigação assumida, sujeitando-a as penalidades a que se refere à Lei nº 8.666/93 e alterações subsequentes. </w:t>
      </w:r>
    </w:p>
    <w:p w:rsidR="00DA0DC9" w:rsidRPr="006C4454" w:rsidRDefault="00DA0DC9" w:rsidP="00DA0DC9">
      <w:pPr>
        <w:widowControl w:val="0"/>
        <w:numPr>
          <w:ilvl w:val="0"/>
          <w:numId w:val="17"/>
        </w:numPr>
        <w:tabs>
          <w:tab w:val="clear" w:pos="720"/>
          <w:tab w:val="num" w:pos="590"/>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 xml:space="preserve">Somente poderá celebrar contrato com 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a</w:t>
      </w:r>
      <w:r w:rsidRPr="006C4454">
        <w:rPr>
          <w:rFonts w:ascii="Times New Roman" w:hAnsi="Times New Roman"/>
          <w:b/>
          <w:bCs/>
          <w:sz w:val="24"/>
          <w:szCs w:val="24"/>
        </w:rPr>
        <w:t xml:space="preserve"> </w:t>
      </w:r>
      <w:r w:rsidRPr="006C4454">
        <w:rPr>
          <w:rFonts w:ascii="Times New Roman" w:hAnsi="Times New Roman"/>
          <w:sz w:val="24"/>
          <w:szCs w:val="24"/>
        </w:rPr>
        <w:t xml:space="preserve">adjudicatária que, nos termos do § 3º, do art. 195 da Constituição Federal, </w:t>
      </w:r>
      <w:proofErr w:type="gramStart"/>
      <w:r w:rsidRPr="006C4454">
        <w:rPr>
          <w:rFonts w:ascii="Times New Roman" w:hAnsi="Times New Roman"/>
          <w:sz w:val="24"/>
          <w:szCs w:val="24"/>
        </w:rPr>
        <w:t>comprove</w:t>
      </w:r>
      <w:proofErr w:type="gramEnd"/>
      <w:r w:rsidRPr="006C4454">
        <w:rPr>
          <w:rFonts w:ascii="Times New Roman" w:hAnsi="Times New Roman"/>
          <w:sz w:val="24"/>
          <w:szCs w:val="24"/>
        </w:rPr>
        <w:t xml:space="preserve"> até a data da contratação, estar regular perante a Previdência Social, Justiça do Trabalho e ao Fundo de Garantia por Tempo de Serviço, mediante, respectivamente, a apresentação, em original ou cópia autenticada, da Certidão Negativa de Débito - CND do INSS, Certidão Negativa de Débitos Trabalhistas e do Certificado de Regularidade de Situação - CRS do FGTS, em vigor. </w:t>
      </w:r>
    </w:p>
    <w:p w:rsidR="00DA0DC9" w:rsidRPr="006C4454" w:rsidRDefault="00DA0DC9" w:rsidP="00DA0DC9">
      <w:pPr>
        <w:widowControl w:val="0"/>
        <w:numPr>
          <w:ilvl w:val="0"/>
          <w:numId w:val="17"/>
        </w:numPr>
        <w:tabs>
          <w:tab w:val="clear" w:pos="720"/>
          <w:tab w:val="num" w:pos="523"/>
        </w:tabs>
        <w:overflowPunct w:val="0"/>
        <w:autoSpaceDE w:val="0"/>
        <w:autoSpaceDN w:val="0"/>
        <w:adjustRightInd w:val="0"/>
        <w:spacing w:after="0" w:line="360" w:lineRule="auto"/>
        <w:ind w:left="0" w:right="2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rescisão do contrato terá lugar de pleno direito independentemente de interpelação</w:t>
      </w:r>
      <w:r w:rsidRPr="006C4454">
        <w:rPr>
          <w:rFonts w:ascii="Times New Roman" w:hAnsi="Times New Roman"/>
          <w:b/>
          <w:bCs/>
          <w:sz w:val="24"/>
          <w:szCs w:val="24"/>
        </w:rPr>
        <w:t xml:space="preserve"> </w:t>
      </w:r>
      <w:r w:rsidRPr="006C4454">
        <w:rPr>
          <w:rFonts w:ascii="Times New Roman" w:hAnsi="Times New Roman"/>
          <w:sz w:val="24"/>
          <w:szCs w:val="24"/>
        </w:rPr>
        <w:t xml:space="preserve">judicial ou extrajudicial, obedecidas às situações previstas nos incisos I a XVIII, do artigo 78, da Lei n° 8.666/93. </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17.8 </w:t>
      </w:r>
      <w:r w:rsidRPr="006C4454">
        <w:rPr>
          <w:rFonts w:ascii="Times New Roman" w:hAnsi="Times New Roman"/>
          <w:sz w:val="24"/>
          <w:szCs w:val="24"/>
        </w:rPr>
        <w:t xml:space="preserve">- A execução do contrato será acompanhada e fiscalizada </w:t>
      </w:r>
      <w:r>
        <w:rPr>
          <w:rFonts w:ascii="Times New Roman" w:hAnsi="Times New Roman"/>
          <w:sz w:val="24"/>
          <w:szCs w:val="24"/>
        </w:rPr>
        <w:t>pelo Diretor Geral</w:t>
      </w:r>
      <w:r w:rsidRPr="006C4454">
        <w:rPr>
          <w:rFonts w:ascii="Times New Roman" w:hAnsi="Times New Roman"/>
          <w:sz w:val="24"/>
          <w:szCs w:val="24"/>
        </w:rPr>
        <w:t>, o qual anotará em registro próprio todas as ocorrências relacionadas com a execução do contrato, determinando o que for necessário à regularização das faltas ou defeitos observados.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18 - DAS OBRIGAÇÕES DA CONTRATADA</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18.1 </w:t>
      </w:r>
      <w:r w:rsidRPr="006C4454">
        <w:rPr>
          <w:rFonts w:ascii="Times New Roman" w:hAnsi="Times New Roman"/>
          <w:sz w:val="24"/>
          <w:szCs w:val="24"/>
        </w:rPr>
        <w:t>- A Contratada fica obrigada a:</w:t>
      </w:r>
    </w:p>
    <w:p w:rsidR="00DA0DC9" w:rsidRPr="006C4454" w:rsidRDefault="00DA0DC9" w:rsidP="00DA0DC9">
      <w:pPr>
        <w:widowControl w:val="0"/>
        <w:numPr>
          <w:ilvl w:val="0"/>
          <w:numId w:val="18"/>
        </w:numPr>
        <w:tabs>
          <w:tab w:val="clear" w:pos="720"/>
          <w:tab w:val="num" w:pos="746"/>
        </w:tabs>
        <w:overflowPunct w:val="0"/>
        <w:autoSpaceDE w:val="0"/>
        <w:autoSpaceDN w:val="0"/>
        <w:adjustRightInd w:val="0"/>
        <w:spacing w:after="0" w:line="360" w:lineRule="auto"/>
        <w:ind w:left="0" w:right="20" w:firstLine="2"/>
        <w:jc w:val="both"/>
        <w:rPr>
          <w:rFonts w:ascii="Times New Roman" w:hAnsi="Times New Roman"/>
          <w:b/>
          <w:bCs/>
          <w:sz w:val="24"/>
          <w:szCs w:val="24"/>
        </w:rPr>
      </w:pPr>
      <w:r w:rsidRPr="006C4454">
        <w:rPr>
          <w:rFonts w:ascii="Times New Roman" w:hAnsi="Times New Roman"/>
          <w:sz w:val="24"/>
          <w:szCs w:val="24"/>
        </w:rPr>
        <w:t xml:space="preserve">- Manter as condições de habilitação e qualificação exigidas durante a vigência do contrato, informando à Contratante qualquer alteração ocorrida. </w:t>
      </w:r>
    </w:p>
    <w:p w:rsidR="00DA0DC9" w:rsidRPr="006C4454" w:rsidRDefault="00DA0DC9" w:rsidP="00DA0DC9">
      <w:pPr>
        <w:widowControl w:val="0"/>
        <w:numPr>
          <w:ilvl w:val="0"/>
          <w:numId w:val="18"/>
        </w:numPr>
        <w:tabs>
          <w:tab w:val="clear" w:pos="720"/>
          <w:tab w:val="num" w:pos="710"/>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lastRenderedPageBreak/>
        <w:t xml:space="preserve">- Executar o serviço objeto desta licitação com rigor e em conformidade com o edital e suas especificações, não sendo admitidos retificações ou cancelamentos das condições estabelecidas em sua proposta. </w:t>
      </w:r>
    </w:p>
    <w:p w:rsidR="00DA0DC9" w:rsidRPr="006C4454" w:rsidRDefault="00DA0DC9" w:rsidP="00DA0DC9">
      <w:pPr>
        <w:widowControl w:val="0"/>
        <w:numPr>
          <w:ilvl w:val="0"/>
          <w:numId w:val="18"/>
        </w:numPr>
        <w:overflowPunct w:val="0"/>
        <w:autoSpaceDE w:val="0"/>
        <w:autoSpaceDN w:val="0"/>
        <w:adjustRightInd w:val="0"/>
        <w:spacing w:after="0" w:line="360" w:lineRule="auto"/>
        <w:ind w:left="0" w:firstLine="2"/>
        <w:jc w:val="both"/>
        <w:rPr>
          <w:rFonts w:ascii="Times New Roman" w:hAnsi="Times New Roman"/>
          <w:sz w:val="24"/>
          <w:szCs w:val="24"/>
        </w:rPr>
      </w:pPr>
      <w:r w:rsidRPr="006C4454">
        <w:rPr>
          <w:rFonts w:ascii="Times New Roman" w:hAnsi="Times New Roman"/>
          <w:sz w:val="24"/>
          <w:szCs w:val="24"/>
        </w:rPr>
        <w:t xml:space="preserve">- Manter telefone e e-mail atualizados e de pronto atendimento, inclusive finais de semana e feriados. </w:t>
      </w:r>
      <w:bookmarkStart w:id="9" w:name="page12"/>
      <w:bookmarkEnd w:id="9"/>
    </w:p>
    <w:p w:rsidR="00DA0DC9" w:rsidRPr="006C4454" w:rsidRDefault="00DA0DC9" w:rsidP="00DA0DC9">
      <w:pPr>
        <w:widowControl w:val="0"/>
        <w:numPr>
          <w:ilvl w:val="0"/>
          <w:numId w:val="19"/>
        </w:numPr>
        <w:tabs>
          <w:tab w:val="clear" w:pos="720"/>
          <w:tab w:val="num" w:pos="732"/>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Responsabilizar-se pela prestação dos serviços, respondendo civil e criminalmente por danos, perdas e prejuízos que, por dolo ou culpa sua, de seus empregados, prepostos, ou terceiros no exercício de suas atividades vier a causar ou provocar à Contratante ou a terceiros, direta ou indiretamente. </w:t>
      </w:r>
    </w:p>
    <w:p w:rsidR="00DA0DC9" w:rsidRPr="006C4454" w:rsidRDefault="00DA0DC9" w:rsidP="00DA0DC9">
      <w:pPr>
        <w:widowControl w:val="0"/>
        <w:numPr>
          <w:ilvl w:val="0"/>
          <w:numId w:val="19"/>
        </w:numPr>
        <w:tabs>
          <w:tab w:val="clear" w:pos="720"/>
          <w:tab w:val="num" w:pos="715"/>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Comunicar imediatamente formalmente a Contratante sobre qualquer anormalidade verificada ou fato que possa causar atraso no cumprimento do serviço, para que sejam adotadas as medidas para regularização necessária. </w:t>
      </w:r>
    </w:p>
    <w:p w:rsidR="00DA0DC9" w:rsidRPr="000D2A64" w:rsidRDefault="00DA0DC9" w:rsidP="00DA0DC9">
      <w:pPr>
        <w:widowControl w:val="0"/>
        <w:numPr>
          <w:ilvl w:val="0"/>
          <w:numId w:val="19"/>
        </w:numPr>
        <w:tabs>
          <w:tab w:val="clear" w:pos="720"/>
          <w:tab w:val="num" w:pos="749"/>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Cumprir com suas obrigações decorrentes da aplicação do Código de Proteção e Defesa do Consumir que sejam compatíveis com o regime de direito público.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19 - DAS OBRIGAÇÕES DA CONTRATANTE</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19.1 – </w:t>
      </w:r>
      <w:r w:rsidRPr="006C4454">
        <w:rPr>
          <w:rFonts w:ascii="Times New Roman" w:hAnsi="Times New Roman"/>
          <w:sz w:val="24"/>
          <w:szCs w:val="24"/>
        </w:rPr>
        <w:t>A Contratante fica obrigada a:</w:t>
      </w:r>
    </w:p>
    <w:p w:rsidR="00DA0DC9" w:rsidRPr="006C4454" w:rsidRDefault="00DA0DC9" w:rsidP="00DA0DC9">
      <w:pPr>
        <w:widowControl w:val="0"/>
        <w:numPr>
          <w:ilvl w:val="0"/>
          <w:numId w:val="20"/>
        </w:numPr>
        <w:tabs>
          <w:tab w:val="clear" w:pos="720"/>
          <w:tab w:val="num" w:pos="700"/>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sz w:val="24"/>
          <w:szCs w:val="24"/>
        </w:rPr>
        <w:t xml:space="preserve">- Cumprir todos os compromissos financeiros com a Contratada. </w:t>
      </w:r>
    </w:p>
    <w:p w:rsidR="00DA0DC9" w:rsidRPr="006C4454" w:rsidRDefault="00DA0DC9" w:rsidP="00DA0DC9">
      <w:pPr>
        <w:widowControl w:val="0"/>
        <w:numPr>
          <w:ilvl w:val="0"/>
          <w:numId w:val="20"/>
        </w:numPr>
        <w:tabs>
          <w:tab w:val="clear" w:pos="720"/>
          <w:tab w:val="num" w:pos="72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Notificar formal e tempestivamente a Contratada sobre irregularidades observadas no cumprimento deste contrato, para que sejam tomadas as medidas pertinentes. </w:t>
      </w:r>
    </w:p>
    <w:p w:rsidR="00DA0DC9" w:rsidRPr="006C4454" w:rsidRDefault="00DA0DC9" w:rsidP="00DA0DC9">
      <w:pPr>
        <w:widowControl w:val="0"/>
        <w:numPr>
          <w:ilvl w:val="0"/>
          <w:numId w:val="20"/>
        </w:numPr>
        <w:tabs>
          <w:tab w:val="clear" w:pos="720"/>
          <w:tab w:val="num" w:pos="0"/>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Aplicar sanções administrativas contratuais pertinentes em caso de inadimplemento. </w:t>
      </w:r>
    </w:p>
    <w:p w:rsidR="00DA0DC9" w:rsidRPr="000D2A64" w:rsidRDefault="00DA0DC9" w:rsidP="00DA0DC9">
      <w:pPr>
        <w:widowControl w:val="0"/>
        <w:numPr>
          <w:ilvl w:val="0"/>
          <w:numId w:val="20"/>
        </w:numPr>
        <w:tabs>
          <w:tab w:val="clear" w:pos="720"/>
          <w:tab w:val="num" w:pos="761"/>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Comunicar à Contratada qualquer anormalidade do objeto contratado, podendo recusar o recebimento, caso não esteja de acordo com as especificações e condições estabelecidas.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20 – DAS SANÇÕES E PENALIDADES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20.1 </w:t>
      </w:r>
      <w:r w:rsidRPr="006C4454">
        <w:rPr>
          <w:rFonts w:ascii="Times New Roman" w:hAnsi="Times New Roman"/>
          <w:sz w:val="24"/>
          <w:szCs w:val="24"/>
        </w:rPr>
        <w:t>- Pela inexecução total ou parcial das obrigações assumidas, garantida a ampla defesa e o</w:t>
      </w:r>
      <w:r w:rsidRPr="006C4454">
        <w:rPr>
          <w:rFonts w:ascii="Times New Roman" w:hAnsi="Times New Roman"/>
          <w:b/>
          <w:bCs/>
          <w:sz w:val="24"/>
          <w:szCs w:val="24"/>
        </w:rPr>
        <w:t xml:space="preserve"> </w:t>
      </w:r>
      <w:r w:rsidRPr="006C4454">
        <w:rPr>
          <w:rFonts w:ascii="Times New Roman" w:hAnsi="Times New Roman"/>
          <w:sz w:val="24"/>
          <w:szCs w:val="24"/>
        </w:rPr>
        <w:t>contraditório, a licitante contratada estará sujeita, além das sanções previstas nos artigos 86 a 88 da Lei nº 8.666/1993, a aplicação das seguintes sanções administrativas:</w:t>
      </w:r>
    </w:p>
    <w:p w:rsidR="00DA0DC9" w:rsidRPr="006C4454" w:rsidRDefault="00DA0DC9" w:rsidP="00DA0DC9">
      <w:pPr>
        <w:widowControl w:val="0"/>
        <w:numPr>
          <w:ilvl w:val="0"/>
          <w:numId w:val="21"/>
        </w:numPr>
        <w:tabs>
          <w:tab w:val="clear" w:pos="720"/>
          <w:tab w:val="num" w:pos="758"/>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Advertência, por escrito, quando houver qualquer descumprimento de qualquer cláusula do contrato e/ou nas faltas leves que não acarretem prejuízo de monta na execução do contrato, não </w:t>
      </w:r>
      <w:r w:rsidRPr="006C4454">
        <w:rPr>
          <w:rFonts w:ascii="Times New Roman" w:hAnsi="Times New Roman"/>
          <w:sz w:val="24"/>
          <w:szCs w:val="24"/>
        </w:rPr>
        <w:lastRenderedPageBreak/>
        <w:t xml:space="preserve">eximindo o advertido das demais sanções ou multas. </w:t>
      </w:r>
    </w:p>
    <w:p w:rsidR="00DA0DC9" w:rsidRPr="006C4454" w:rsidRDefault="00DA0DC9" w:rsidP="00DA0DC9">
      <w:pPr>
        <w:widowControl w:val="0"/>
        <w:numPr>
          <w:ilvl w:val="0"/>
          <w:numId w:val="21"/>
        </w:numPr>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Suspensão por até 02 (dois) anos de participação em licitações no Município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no caso de inexecução parcial ou total do contrato, sendo aplicada segundo a gravidade e se a inexecução decorrer de violação culposa da contratada. </w:t>
      </w:r>
    </w:p>
    <w:p w:rsidR="00DA0DC9" w:rsidRPr="006C4454" w:rsidRDefault="00DA0DC9" w:rsidP="00DA0DC9">
      <w:pPr>
        <w:widowControl w:val="0"/>
        <w:numPr>
          <w:ilvl w:val="0"/>
          <w:numId w:val="21"/>
        </w:numPr>
        <w:tabs>
          <w:tab w:val="clear" w:pos="720"/>
          <w:tab w:val="num" w:pos="804"/>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Declaração de inidoneidade para participar de licitação e contratar com a Administração Pública Federal, Estadual e Municipal, quando a inexecução do contrato decorrer de violação dolosa da contratada, enquanto perdurarem os motivos determinantes da punição ou até que seja promovida a sua reabilitação na forma da legislação em vigor. </w:t>
      </w:r>
    </w:p>
    <w:p w:rsidR="00DA0DC9" w:rsidRPr="006C4454" w:rsidRDefault="00DA0DC9" w:rsidP="00DA0DC9">
      <w:pPr>
        <w:widowControl w:val="0"/>
        <w:overflowPunct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20.1.3.1 </w:t>
      </w:r>
      <w:r w:rsidRPr="006C4454">
        <w:rPr>
          <w:rFonts w:ascii="Times New Roman" w:hAnsi="Times New Roman"/>
          <w:sz w:val="24"/>
          <w:szCs w:val="24"/>
        </w:rPr>
        <w:t>- A declaração de inidoneidade poderá abranger, além da empresa, seus diretores e</w:t>
      </w:r>
      <w:r w:rsidRPr="006C4454">
        <w:rPr>
          <w:rFonts w:ascii="Times New Roman" w:hAnsi="Times New Roman"/>
          <w:b/>
          <w:bCs/>
          <w:sz w:val="24"/>
          <w:szCs w:val="24"/>
        </w:rPr>
        <w:t xml:space="preserve"> </w:t>
      </w:r>
      <w:r w:rsidRPr="006C4454">
        <w:rPr>
          <w:rFonts w:ascii="Times New Roman" w:hAnsi="Times New Roman"/>
          <w:sz w:val="24"/>
          <w:szCs w:val="24"/>
        </w:rPr>
        <w:t>responsáveis técnicos.</w:t>
      </w:r>
      <w:bookmarkStart w:id="10" w:name="page13"/>
      <w:bookmarkEnd w:id="10"/>
    </w:p>
    <w:p w:rsidR="00DA0DC9" w:rsidRPr="006C4454" w:rsidRDefault="00DA0DC9" w:rsidP="00DA0DC9">
      <w:pPr>
        <w:widowControl w:val="0"/>
        <w:overflowPunct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20.2 </w:t>
      </w:r>
      <w:r w:rsidRPr="006C4454">
        <w:rPr>
          <w:rFonts w:ascii="Times New Roman" w:hAnsi="Times New Roman"/>
          <w:sz w:val="24"/>
          <w:szCs w:val="24"/>
        </w:rPr>
        <w:t>- Pela inexecução total ou parcial das obrigações assumidas, garantida a ampla defesa e o</w:t>
      </w:r>
      <w:r w:rsidRPr="006C4454">
        <w:rPr>
          <w:rFonts w:ascii="Times New Roman" w:hAnsi="Times New Roman"/>
          <w:b/>
          <w:bCs/>
          <w:sz w:val="24"/>
          <w:szCs w:val="24"/>
        </w:rPr>
        <w:t xml:space="preserve"> </w:t>
      </w:r>
      <w:r w:rsidRPr="006C4454">
        <w:rPr>
          <w:rFonts w:ascii="Times New Roman" w:hAnsi="Times New Roman"/>
          <w:sz w:val="24"/>
          <w:szCs w:val="24"/>
        </w:rPr>
        <w:t xml:space="preserve">contraditório, a licitante contratada estará sujeita a aplicação das seguintes penalidades dos </w:t>
      </w:r>
      <w:proofErr w:type="spellStart"/>
      <w:r w:rsidRPr="006C4454">
        <w:rPr>
          <w:rFonts w:ascii="Times New Roman" w:hAnsi="Times New Roman"/>
          <w:sz w:val="24"/>
          <w:szCs w:val="24"/>
        </w:rPr>
        <w:t>arts</w:t>
      </w:r>
      <w:proofErr w:type="spellEnd"/>
      <w:r w:rsidRPr="006C4454">
        <w:rPr>
          <w:rFonts w:ascii="Times New Roman" w:hAnsi="Times New Roman"/>
          <w:sz w:val="24"/>
          <w:szCs w:val="24"/>
        </w:rPr>
        <w:t>. 89 a 98, da Lei nº 8.666/1993:</w:t>
      </w:r>
    </w:p>
    <w:p w:rsidR="00DA0DC9" w:rsidRPr="006C4454" w:rsidRDefault="00DA0DC9" w:rsidP="00DA0DC9">
      <w:pPr>
        <w:widowControl w:val="0"/>
        <w:numPr>
          <w:ilvl w:val="0"/>
          <w:numId w:val="22"/>
        </w:numPr>
        <w:tabs>
          <w:tab w:val="clear" w:pos="720"/>
          <w:tab w:val="num" w:pos="706"/>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Multa administrativa no percentual de 0,5% (zero vírgula cinco por cento), por dia de atraso no fornecimento do serviço, a contar do primeiro dia útil da data fixada para a entrega do objeto, limitada a 10 % (dez por cento) do valor global do contrato. </w:t>
      </w:r>
    </w:p>
    <w:p w:rsidR="00DA0DC9" w:rsidRPr="006C4454" w:rsidRDefault="00DA0DC9" w:rsidP="00DA0DC9">
      <w:pPr>
        <w:widowControl w:val="0"/>
        <w:numPr>
          <w:ilvl w:val="0"/>
          <w:numId w:val="22"/>
        </w:numPr>
        <w:tabs>
          <w:tab w:val="clear" w:pos="720"/>
          <w:tab w:val="num" w:pos="71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Por infração de qualquer outra cláusula contratual não prevista no subitem anterior,</w:t>
      </w:r>
      <w:r w:rsidRPr="006C4454">
        <w:rPr>
          <w:rFonts w:ascii="Times New Roman" w:hAnsi="Times New Roman"/>
          <w:b/>
          <w:bCs/>
          <w:sz w:val="24"/>
          <w:szCs w:val="24"/>
        </w:rPr>
        <w:t xml:space="preserve"> </w:t>
      </w:r>
      <w:r w:rsidRPr="006C4454">
        <w:rPr>
          <w:rFonts w:ascii="Times New Roman" w:hAnsi="Times New Roman"/>
          <w:sz w:val="24"/>
          <w:szCs w:val="24"/>
        </w:rPr>
        <w:t xml:space="preserve">será aplicada multa de 2% (dois por cento) sobre o valor total do contrato, cumulável com as demais sanções, inclusive rescisão contratual, se for o caso. </w:t>
      </w:r>
    </w:p>
    <w:p w:rsidR="00DA0DC9" w:rsidRPr="006C4454" w:rsidRDefault="00DA0DC9" w:rsidP="00DA0DC9">
      <w:pPr>
        <w:widowControl w:val="0"/>
        <w:numPr>
          <w:ilvl w:val="0"/>
          <w:numId w:val="23"/>
        </w:numPr>
        <w:tabs>
          <w:tab w:val="num" w:pos="520"/>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sz w:val="24"/>
          <w:szCs w:val="24"/>
        </w:rPr>
        <w:t xml:space="preserve">- Na aplicação destas penalidades serão admitidos os recursos previstos em lei. </w:t>
      </w:r>
    </w:p>
    <w:p w:rsidR="00DA0DC9" w:rsidRPr="006C4454" w:rsidRDefault="00DA0DC9" w:rsidP="00DA0DC9">
      <w:pPr>
        <w:widowControl w:val="0"/>
        <w:numPr>
          <w:ilvl w:val="0"/>
          <w:numId w:val="23"/>
        </w:numPr>
        <w:tabs>
          <w:tab w:val="num" w:pos="535"/>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A aplicação das penalidades estabelecidas no contrato é de competência exclusiva do Presidente da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w:t>
      </w:r>
    </w:p>
    <w:p w:rsidR="00DA0DC9" w:rsidRPr="006C4454" w:rsidRDefault="00DA0DC9" w:rsidP="00DA0DC9">
      <w:pPr>
        <w:widowControl w:val="0"/>
        <w:numPr>
          <w:ilvl w:val="0"/>
          <w:numId w:val="23"/>
        </w:numPr>
        <w:tabs>
          <w:tab w:val="num" w:pos="581"/>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Não serão aplicadas as multas decorrentes de não cumprimento das obrigações contratuais resultante da existência de "casos fortuitos" ou "força </w:t>
      </w:r>
      <w:proofErr w:type="gramStart"/>
      <w:r w:rsidRPr="006C4454">
        <w:rPr>
          <w:rFonts w:ascii="Times New Roman" w:hAnsi="Times New Roman"/>
          <w:sz w:val="24"/>
          <w:szCs w:val="24"/>
        </w:rPr>
        <w:t>maior", devidamente comprovados</w:t>
      </w:r>
      <w:proofErr w:type="gramEnd"/>
      <w:r w:rsidRPr="006C4454">
        <w:rPr>
          <w:rFonts w:ascii="Times New Roman" w:hAnsi="Times New Roman"/>
          <w:sz w:val="24"/>
          <w:szCs w:val="24"/>
        </w:rPr>
        <w:t xml:space="preserve">. </w:t>
      </w:r>
    </w:p>
    <w:p w:rsidR="00DA0DC9" w:rsidRPr="00462FF7" w:rsidRDefault="00DA0DC9" w:rsidP="00DA0DC9">
      <w:pPr>
        <w:widowControl w:val="0"/>
        <w:numPr>
          <w:ilvl w:val="0"/>
          <w:numId w:val="23"/>
        </w:numPr>
        <w:tabs>
          <w:tab w:val="num" w:pos="641"/>
        </w:tabs>
        <w:overflowPunct w:val="0"/>
        <w:autoSpaceDE w:val="0"/>
        <w:autoSpaceDN w:val="0"/>
        <w:adjustRightInd w:val="0"/>
        <w:spacing w:after="0" w:line="360" w:lineRule="auto"/>
        <w:ind w:left="0" w:firstLine="2"/>
        <w:jc w:val="both"/>
        <w:rPr>
          <w:rFonts w:ascii="Times New Roman" w:hAnsi="Times New Roman"/>
          <w:b/>
          <w:bCs/>
          <w:sz w:val="24"/>
          <w:szCs w:val="24"/>
        </w:rPr>
      </w:pPr>
      <w:r w:rsidRPr="00462FF7">
        <w:rPr>
          <w:rFonts w:ascii="Times New Roman" w:hAnsi="Times New Roman"/>
          <w:sz w:val="24"/>
          <w:szCs w:val="24"/>
        </w:rPr>
        <w:t xml:space="preserve">- Quaisquer multas aplicadas deverão ser recolhidas aos cofres públicos da Municipalidade, em até 05 (cinco) dias úteis, contados de sua publicação no Órgão Oficial do Município de Campo </w:t>
      </w:r>
      <w:proofErr w:type="spellStart"/>
      <w:r w:rsidRPr="00462FF7">
        <w:rPr>
          <w:rFonts w:ascii="Times New Roman" w:hAnsi="Times New Roman"/>
          <w:sz w:val="24"/>
          <w:szCs w:val="24"/>
        </w:rPr>
        <w:t>Erê</w:t>
      </w:r>
      <w:proofErr w:type="spellEnd"/>
      <w:r w:rsidRPr="00462FF7">
        <w:rPr>
          <w:rFonts w:ascii="Times New Roman" w:hAnsi="Times New Roman"/>
          <w:sz w:val="24"/>
          <w:szCs w:val="24"/>
        </w:rPr>
        <w:t xml:space="preserve">, podendo, ainda, ser descontadas de qualquer fatura ou crédito existente, a critério do Presidente da Câmara Municipal de Campo </w:t>
      </w:r>
      <w:proofErr w:type="spellStart"/>
      <w:r w:rsidRPr="00462FF7">
        <w:rPr>
          <w:rFonts w:ascii="Times New Roman" w:hAnsi="Times New Roman"/>
          <w:sz w:val="24"/>
          <w:szCs w:val="24"/>
        </w:rPr>
        <w:t>Erê</w:t>
      </w:r>
      <w:proofErr w:type="spellEnd"/>
      <w:r w:rsidRPr="00462FF7">
        <w:rPr>
          <w:rFonts w:ascii="Times New Roman" w:hAnsi="Times New Roman"/>
          <w:sz w:val="24"/>
          <w:szCs w:val="24"/>
        </w:rPr>
        <w:t xml:space="preserve">. </w:t>
      </w:r>
    </w:p>
    <w:p w:rsidR="00DA0DC9" w:rsidRDefault="00DA0DC9" w:rsidP="00DA0DC9">
      <w:pPr>
        <w:widowControl w:val="0"/>
        <w:autoSpaceDE w:val="0"/>
        <w:autoSpaceDN w:val="0"/>
        <w:adjustRightInd w:val="0"/>
        <w:spacing w:after="0" w:line="360" w:lineRule="auto"/>
        <w:rPr>
          <w:rFonts w:ascii="Times New Roman" w:hAnsi="Times New Roman"/>
          <w:sz w:val="24"/>
          <w:szCs w:val="24"/>
        </w:rPr>
      </w:pPr>
    </w:p>
    <w:p w:rsidR="007803C0" w:rsidRPr="006C4454" w:rsidRDefault="007803C0"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lastRenderedPageBreak/>
        <w:t>2.1 – DA DOTAÇÃO ORÇAMENTÁRIA</w:t>
      </w:r>
    </w:p>
    <w:p w:rsidR="00DA0DC9" w:rsidRDefault="00DA0DC9" w:rsidP="00DA0DC9">
      <w:pPr>
        <w:widowControl w:val="0"/>
        <w:overflowPunct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2.1.1 – </w:t>
      </w:r>
      <w:r w:rsidRPr="006C4454">
        <w:rPr>
          <w:rFonts w:ascii="Times New Roman" w:hAnsi="Times New Roman"/>
          <w:sz w:val="24"/>
          <w:szCs w:val="24"/>
        </w:rPr>
        <w:t>O Pagamento decorrente do objeto desta licitação correrá por conta dos recursos das</w:t>
      </w:r>
      <w:r w:rsidRPr="006C4454">
        <w:rPr>
          <w:rFonts w:ascii="Times New Roman" w:hAnsi="Times New Roman"/>
          <w:b/>
          <w:bCs/>
          <w:sz w:val="24"/>
          <w:szCs w:val="24"/>
        </w:rPr>
        <w:t xml:space="preserve"> </w:t>
      </w:r>
      <w:r w:rsidRPr="006C4454">
        <w:rPr>
          <w:rFonts w:ascii="Times New Roman" w:hAnsi="Times New Roman"/>
          <w:sz w:val="24"/>
          <w:szCs w:val="24"/>
        </w:rPr>
        <w:t>seguintes Dotações Orçamentárias:</w:t>
      </w:r>
    </w:p>
    <w:p w:rsidR="00863382" w:rsidRPr="006C4454" w:rsidRDefault="00863382" w:rsidP="00DA0DC9">
      <w:pPr>
        <w:widowControl w:val="0"/>
        <w:overflowPunct w:val="0"/>
        <w:autoSpaceDE w:val="0"/>
        <w:autoSpaceDN w:val="0"/>
        <w:adjustRightInd w:val="0"/>
        <w:spacing w:after="0" w:line="36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833"/>
      </w:tblGrid>
      <w:tr w:rsidR="001F0F0D" w:rsidRPr="00661233" w:rsidTr="00AF0488">
        <w:trPr>
          <w:trHeight w:val="199"/>
        </w:trPr>
        <w:tc>
          <w:tcPr>
            <w:tcW w:w="7833" w:type="dxa"/>
            <w:tcBorders>
              <w:top w:val="nil"/>
              <w:left w:val="nil"/>
              <w:bottom w:val="nil"/>
              <w:right w:val="nil"/>
            </w:tcBorders>
            <w:vAlign w:val="bottom"/>
          </w:tcPr>
          <w:p w:rsidR="001F0F0D" w:rsidRPr="001F0F0D" w:rsidRDefault="001F0F0D" w:rsidP="001F0F0D">
            <w:pPr>
              <w:widowControl w:val="0"/>
              <w:autoSpaceDE w:val="0"/>
              <w:autoSpaceDN w:val="0"/>
              <w:adjustRightInd w:val="0"/>
              <w:spacing w:line="240" w:lineRule="auto"/>
              <w:ind w:left="709"/>
              <w:rPr>
                <w:rFonts w:ascii="Times New Roman" w:hAnsi="Times New Roman"/>
                <w:sz w:val="24"/>
                <w:szCs w:val="24"/>
              </w:rPr>
            </w:pPr>
            <w:r w:rsidRPr="001F0F0D">
              <w:rPr>
                <w:rFonts w:ascii="Times New Roman" w:hAnsi="Times New Roman"/>
                <w:sz w:val="24"/>
                <w:szCs w:val="24"/>
              </w:rPr>
              <w:t>010310101.2.001000 - Manutenção das Atividades Legislativas</w:t>
            </w:r>
          </w:p>
        </w:tc>
      </w:tr>
      <w:tr w:rsidR="001F0F0D" w:rsidRPr="00661233" w:rsidTr="00AF0488">
        <w:trPr>
          <w:trHeight w:val="198"/>
        </w:trPr>
        <w:tc>
          <w:tcPr>
            <w:tcW w:w="7833" w:type="dxa"/>
            <w:tcBorders>
              <w:top w:val="nil"/>
              <w:left w:val="nil"/>
              <w:bottom w:val="nil"/>
              <w:right w:val="nil"/>
            </w:tcBorders>
            <w:vAlign w:val="bottom"/>
          </w:tcPr>
          <w:p w:rsidR="001F0F0D" w:rsidRPr="001F0F0D" w:rsidRDefault="001F0F0D" w:rsidP="001F0F0D">
            <w:pPr>
              <w:widowControl w:val="0"/>
              <w:autoSpaceDE w:val="0"/>
              <w:autoSpaceDN w:val="0"/>
              <w:adjustRightInd w:val="0"/>
              <w:spacing w:line="240" w:lineRule="auto"/>
              <w:ind w:left="709"/>
              <w:rPr>
                <w:rFonts w:ascii="Times New Roman" w:hAnsi="Times New Roman"/>
                <w:sz w:val="24"/>
                <w:szCs w:val="24"/>
              </w:rPr>
            </w:pPr>
            <w:r w:rsidRPr="001F0F0D">
              <w:rPr>
                <w:rFonts w:ascii="Times New Roman" w:hAnsi="Times New Roman"/>
                <w:sz w:val="24"/>
                <w:szCs w:val="24"/>
              </w:rPr>
              <w:t>3.1.90.00.00.00.00 – Aplicações Diretas</w:t>
            </w:r>
          </w:p>
          <w:p w:rsidR="001F0F0D" w:rsidRPr="001F0F0D" w:rsidRDefault="001F0F0D" w:rsidP="001F0F0D">
            <w:pPr>
              <w:widowControl w:val="0"/>
              <w:autoSpaceDE w:val="0"/>
              <w:autoSpaceDN w:val="0"/>
              <w:adjustRightInd w:val="0"/>
              <w:spacing w:line="240" w:lineRule="auto"/>
              <w:ind w:left="709"/>
              <w:rPr>
                <w:rFonts w:ascii="Times New Roman" w:hAnsi="Times New Roman"/>
                <w:sz w:val="24"/>
                <w:szCs w:val="24"/>
              </w:rPr>
            </w:pPr>
            <w:r w:rsidRPr="001F0F0D">
              <w:rPr>
                <w:rFonts w:ascii="Times New Roman" w:hAnsi="Times New Roman"/>
                <w:sz w:val="24"/>
                <w:szCs w:val="24"/>
              </w:rPr>
              <w:t>3.3.90.33.01.00.00 – Passagens Para o País</w:t>
            </w:r>
          </w:p>
        </w:tc>
      </w:tr>
    </w:tbl>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2.2 – DAS CONDIÇÕES DE PAGAMENTO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2.2.1 – </w:t>
      </w:r>
      <w:r w:rsidRPr="000D2A64">
        <w:rPr>
          <w:rFonts w:ascii="Times New Roman" w:hAnsi="Times New Roman"/>
          <w:sz w:val="24"/>
          <w:szCs w:val="24"/>
        </w:rPr>
        <w:t>O pagamento será efetuado mensalmente, até o décimo dia útil do mês seguinte à</w:t>
      </w:r>
      <w:r w:rsidRPr="000D2A64">
        <w:rPr>
          <w:rFonts w:ascii="Times New Roman" w:hAnsi="Times New Roman"/>
          <w:b/>
          <w:bCs/>
          <w:sz w:val="24"/>
          <w:szCs w:val="24"/>
        </w:rPr>
        <w:t xml:space="preserve"> </w:t>
      </w:r>
      <w:r w:rsidRPr="006C4454">
        <w:rPr>
          <w:rFonts w:ascii="Times New Roman" w:hAnsi="Times New Roman"/>
          <w:sz w:val="24"/>
          <w:szCs w:val="24"/>
        </w:rPr>
        <w:t>prestação do serviço, mediante apresentação de nota fiscal com o total utilizado, através de depósito bancário na conta bancária de titularidade da Contratada.</w:t>
      </w:r>
    </w:p>
    <w:p w:rsidR="00DA0DC9" w:rsidRPr="006C4454" w:rsidRDefault="00DA0DC9" w:rsidP="00DA0DC9">
      <w:pPr>
        <w:widowControl w:val="0"/>
        <w:autoSpaceDE w:val="0"/>
        <w:autoSpaceDN w:val="0"/>
        <w:adjustRightInd w:val="0"/>
        <w:spacing w:after="0" w:line="360" w:lineRule="auto"/>
        <w:rPr>
          <w:rFonts w:ascii="Times New Roman" w:hAnsi="Times New Roman"/>
          <w:b/>
          <w:bCs/>
          <w:sz w:val="24"/>
          <w:szCs w:val="24"/>
          <w:u w:val="single"/>
        </w:rPr>
      </w:pPr>
      <w:bookmarkStart w:id="11" w:name="page14"/>
      <w:bookmarkEnd w:id="11"/>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2.3</w:t>
      </w:r>
      <w:r w:rsidR="00863382">
        <w:rPr>
          <w:rFonts w:ascii="Times New Roman" w:hAnsi="Times New Roman"/>
          <w:b/>
          <w:bCs/>
          <w:sz w:val="24"/>
          <w:szCs w:val="24"/>
          <w:u w:val="single"/>
        </w:rPr>
        <w:t xml:space="preserve"> </w:t>
      </w:r>
      <w:r w:rsidRPr="006C4454">
        <w:rPr>
          <w:rFonts w:ascii="Times New Roman" w:hAnsi="Times New Roman"/>
          <w:b/>
          <w:bCs/>
          <w:sz w:val="24"/>
          <w:szCs w:val="24"/>
          <w:u w:val="single"/>
        </w:rPr>
        <w:t>- DO EDITAL</w:t>
      </w:r>
    </w:p>
    <w:p w:rsidR="00DA0DC9" w:rsidRPr="006C4454" w:rsidRDefault="00DA0DC9" w:rsidP="00DA0DC9">
      <w:pPr>
        <w:widowControl w:val="0"/>
        <w:numPr>
          <w:ilvl w:val="0"/>
          <w:numId w:val="27"/>
        </w:numPr>
        <w:tabs>
          <w:tab w:val="num" w:pos="523"/>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O presente Edital e seus anexos poderão ser retirados pelo sítio  </w:t>
      </w:r>
      <w:hyperlink r:id="rId12" w:history="1">
        <w:r w:rsidRPr="006C4454">
          <w:rPr>
            <w:rStyle w:val="Hyperlink"/>
            <w:rFonts w:ascii="Times New Roman" w:hAnsi="Times New Roman"/>
            <w:sz w:val="24"/>
            <w:szCs w:val="24"/>
          </w:rPr>
          <w:t>www.campoere.sc.leg.br</w:t>
        </w:r>
      </w:hyperlink>
      <w:r w:rsidRPr="006C4454">
        <w:rPr>
          <w:rFonts w:ascii="Times New Roman" w:hAnsi="Times New Roman"/>
          <w:sz w:val="24"/>
          <w:szCs w:val="24"/>
        </w:rPr>
        <w:t xml:space="preserve"> ou </w:t>
      </w:r>
      <w:hyperlink r:id="rId13" w:history="1">
        <w:r w:rsidRPr="006C4454">
          <w:rPr>
            <w:rStyle w:val="Hyperlink"/>
            <w:rFonts w:ascii="Times New Roman" w:hAnsi="Times New Roman"/>
            <w:sz w:val="24"/>
            <w:szCs w:val="24"/>
          </w:rPr>
          <w:t>www.camaracampoere.sc.gov.br</w:t>
        </w:r>
      </w:hyperlink>
      <w:r w:rsidRPr="006C4454">
        <w:rPr>
          <w:rFonts w:ascii="Times New Roman" w:hAnsi="Times New Roman"/>
          <w:sz w:val="24"/>
          <w:szCs w:val="24"/>
        </w:rPr>
        <w:t xml:space="preserve"> que será o veículo de divulgação e das alterações que importem em modificações de seus termos, se houver. </w:t>
      </w:r>
    </w:p>
    <w:p w:rsidR="00DA0DC9" w:rsidRPr="006C4454" w:rsidRDefault="00DA0DC9" w:rsidP="00DA0DC9">
      <w:pPr>
        <w:widowControl w:val="0"/>
        <w:numPr>
          <w:ilvl w:val="0"/>
          <w:numId w:val="27"/>
        </w:numPr>
        <w:tabs>
          <w:tab w:val="num" w:pos="588"/>
        </w:tabs>
        <w:overflowPunct w:val="0"/>
        <w:autoSpaceDE w:val="0"/>
        <w:autoSpaceDN w:val="0"/>
        <w:adjustRightInd w:val="0"/>
        <w:spacing w:after="0" w:line="360" w:lineRule="auto"/>
        <w:ind w:left="0" w:firstLine="2"/>
        <w:jc w:val="both"/>
        <w:rPr>
          <w:rFonts w:ascii="Times New Roman" w:hAnsi="Times New Roman"/>
          <w:b/>
          <w:bCs/>
          <w:sz w:val="24"/>
          <w:szCs w:val="24"/>
        </w:rPr>
      </w:pPr>
      <w:r w:rsidRPr="000D2A64">
        <w:rPr>
          <w:rFonts w:ascii="Times New Roman" w:hAnsi="Times New Roman"/>
          <w:sz w:val="24"/>
          <w:szCs w:val="24"/>
        </w:rPr>
        <w:t>- O Pregoeiro</w:t>
      </w:r>
      <w:r>
        <w:rPr>
          <w:rFonts w:ascii="Times New Roman" w:hAnsi="Times New Roman"/>
          <w:color w:val="FF0000"/>
          <w:sz w:val="24"/>
          <w:szCs w:val="24"/>
        </w:rPr>
        <w:t xml:space="preserve"> </w:t>
      </w:r>
      <w:r w:rsidRPr="006C4454">
        <w:rPr>
          <w:rFonts w:ascii="Times New Roman" w:hAnsi="Times New Roman"/>
          <w:sz w:val="24"/>
          <w:szCs w:val="24"/>
        </w:rPr>
        <w:t xml:space="preserve">poderá, por motivo de interesse público, por sua iniciativa ou em consequência de solicitações de esclarecimentos, modificar este edital e seus anexos, bem como adiar ou prorrogar o prazo para recebimento das propostas, devendo publicar, nos mesmos veículos nos quais foi publicado o </w:t>
      </w:r>
      <w:r w:rsidRPr="006C4454">
        <w:rPr>
          <w:rFonts w:ascii="Times New Roman" w:hAnsi="Times New Roman"/>
          <w:b/>
          <w:bCs/>
          <w:sz w:val="24"/>
          <w:szCs w:val="24"/>
        </w:rPr>
        <w:t>AVISO</w:t>
      </w:r>
      <w:r w:rsidRPr="006C4454">
        <w:rPr>
          <w:rFonts w:ascii="Times New Roman" w:hAnsi="Times New Roman"/>
          <w:sz w:val="24"/>
          <w:szCs w:val="24"/>
        </w:rPr>
        <w:t xml:space="preserve"> da presente licitação. As alterações feitas, se interferirem na formulação das propostas provocarão a reabertura do prazo inicialmente estabelecido. </w:t>
      </w:r>
    </w:p>
    <w:p w:rsidR="00DA0DC9" w:rsidRPr="006C4454" w:rsidRDefault="00DA0DC9" w:rsidP="00DA0DC9">
      <w:pPr>
        <w:widowControl w:val="0"/>
        <w:numPr>
          <w:ilvl w:val="0"/>
          <w:numId w:val="27"/>
        </w:numPr>
        <w:tabs>
          <w:tab w:val="num" w:pos="520"/>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sz w:val="24"/>
          <w:szCs w:val="24"/>
        </w:rPr>
        <w:t xml:space="preserve">- Integram o presente Edital: </w:t>
      </w:r>
    </w:p>
    <w:p w:rsidR="00DA0DC9" w:rsidRPr="006C4454" w:rsidRDefault="00DA0DC9" w:rsidP="00DA0DC9">
      <w:pPr>
        <w:widowControl w:val="0"/>
        <w:tabs>
          <w:tab w:val="left" w:pos="1540"/>
        </w:tabs>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ANEXO I-</w:t>
      </w:r>
      <w:r w:rsidRPr="006C4454">
        <w:rPr>
          <w:rFonts w:ascii="Times New Roman" w:hAnsi="Times New Roman"/>
          <w:sz w:val="24"/>
          <w:szCs w:val="24"/>
        </w:rPr>
        <w:tab/>
        <w:t>Termo de Referência</w:t>
      </w:r>
    </w:p>
    <w:p w:rsidR="00DA0DC9" w:rsidRPr="006C4454" w:rsidRDefault="00DA0DC9" w:rsidP="00DA0DC9">
      <w:pPr>
        <w:widowControl w:val="0"/>
        <w:tabs>
          <w:tab w:val="left" w:pos="1540"/>
        </w:tabs>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ANEXO II-</w:t>
      </w:r>
      <w:r w:rsidRPr="006C4454">
        <w:rPr>
          <w:rFonts w:ascii="Times New Roman" w:hAnsi="Times New Roman"/>
          <w:sz w:val="24"/>
          <w:szCs w:val="24"/>
        </w:rPr>
        <w:tab/>
        <w:t>Modelo de Declaração de Responsabilidades.</w:t>
      </w:r>
    </w:p>
    <w:p w:rsidR="00DA0DC9" w:rsidRPr="006C4454" w:rsidRDefault="00DA0DC9" w:rsidP="00DA0DC9">
      <w:pPr>
        <w:widowControl w:val="0"/>
        <w:overflowPunct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ANEXO III- Modelo de Declaração de enquadramento da empresa como Microempresa (ME) ou Empresa de Pequeno Porte (EPP).</w:t>
      </w:r>
    </w:p>
    <w:p w:rsidR="00DA0DC9" w:rsidRDefault="00DA0DC9" w:rsidP="00DA0DC9">
      <w:pPr>
        <w:widowControl w:val="0"/>
        <w:overflowPunct w:val="0"/>
        <w:autoSpaceDE w:val="0"/>
        <w:autoSpaceDN w:val="0"/>
        <w:adjustRightInd w:val="0"/>
        <w:spacing w:after="0" w:line="360" w:lineRule="auto"/>
        <w:ind w:right="1260"/>
        <w:rPr>
          <w:rFonts w:ascii="Times New Roman" w:hAnsi="Times New Roman"/>
          <w:sz w:val="24"/>
          <w:szCs w:val="24"/>
        </w:rPr>
      </w:pPr>
      <w:r w:rsidRPr="006C4454">
        <w:rPr>
          <w:rFonts w:ascii="Times New Roman" w:hAnsi="Times New Roman"/>
          <w:sz w:val="24"/>
          <w:szCs w:val="24"/>
        </w:rPr>
        <w:t xml:space="preserve">ANEXO IV- Modelo de Carta de credenciamento de Representante Legal </w:t>
      </w:r>
    </w:p>
    <w:p w:rsidR="00DA0DC9" w:rsidRDefault="00DA0DC9" w:rsidP="00DA0DC9">
      <w:pPr>
        <w:widowControl w:val="0"/>
        <w:overflowPunct w:val="0"/>
        <w:autoSpaceDE w:val="0"/>
        <w:autoSpaceDN w:val="0"/>
        <w:adjustRightInd w:val="0"/>
        <w:spacing w:after="0" w:line="360" w:lineRule="auto"/>
        <w:ind w:right="1260"/>
        <w:rPr>
          <w:rFonts w:ascii="Times New Roman" w:hAnsi="Times New Roman"/>
          <w:sz w:val="24"/>
          <w:szCs w:val="24"/>
        </w:rPr>
      </w:pPr>
      <w:r w:rsidRPr="006C4454">
        <w:rPr>
          <w:rFonts w:ascii="Times New Roman" w:hAnsi="Times New Roman"/>
          <w:sz w:val="24"/>
          <w:szCs w:val="24"/>
        </w:rPr>
        <w:t xml:space="preserve">ANEXO V- Modelo de Declaração de desistência de interposição de recursos. </w:t>
      </w:r>
    </w:p>
    <w:p w:rsidR="00DA0DC9" w:rsidRPr="006C4454" w:rsidRDefault="00DA0DC9" w:rsidP="00DA0DC9">
      <w:pPr>
        <w:widowControl w:val="0"/>
        <w:overflowPunct w:val="0"/>
        <w:autoSpaceDE w:val="0"/>
        <w:autoSpaceDN w:val="0"/>
        <w:adjustRightInd w:val="0"/>
        <w:spacing w:after="0" w:line="360" w:lineRule="auto"/>
        <w:ind w:right="1260"/>
        <w:rPr>
          <w:rFonts w:ascii="Times New Roman" w:hAnsi="Times New Roman"/>
          <w:sz w:val="24"/>
          <w:szCs w:val="24"/>
        </w:rPr>
      </w:pPr>
      <w:proofErr w:type="gramStart"/>
      <w:r w:rsidRPr="006C4454">
        <w:rPr>
          <w:rFonts w:ascii="Times New Roman" w:hAnsi="Times New Roman"/>
          <w:sz w:val="24"/>
          <w:szCs w:val="24"/>
        </w:rPr>
        <w:lastRenderedPageBreak/>
        <w:t>ANEXO VI</w:t>
      </w:r>
      <w:proofErr w:type="gramEnd"/>
      <w:r w:rsidRPr="006C4454">
        <w:rPr>
          <w:rFonts w:ascii="Times New Roman" w:hAnsi="Times New Roman"/>
          <w:sz w:val="24"/>
          <w:szCs w:val="24"/>
        </w:rPr>
        <w:t>- Modelo de apresentação da Proposta de Preço.</w:t>
      </w:r>
    </w:p>
    <w:p w:rsidR="00DA0DC9" w:rsidRDefault="00DA0DC9" w:rsidP="00DA0DC9">
      <w:pPr>
        <w:widowControl w:val="0"/>
        <w:overflowPunct w:val="0"/>
        <w:autoSpaceDE w:val="0"/>
        <w:autoSpaceDN w:val="0"/>
        <w:adjustRightInd w:val="0"/>
        <w:spacing w:after="0" w:line="360" w:lineRule="auto"/>
        <w:ind w:right="1260"/>
        <w:rPr>
          <w:rFonts w:ascii="Times New Roman" w:hAnsi="Times New Roman"/>
          <w:sz w:val="24"/>
          <w:szCs w:val="24"/>
        </w:rPr>
      </w:pPr>
      <w:r w:rsidRPr="006C4454">
        <w:rPr>
          <w:rFonts w:ascii="Times New Roman" w:hAnsi="Times New Roman"/>
          <w:sz w:val="24"/>
          <w:szCs w:val="24"/>
        </w:rPr>
        <w:t>ANEXO VII - Minuta do Contrato.</w:t>
      </w:r>
    </w:p>
    <w:p w:rsidR="00DA0DC9" w:rsidRPr="006C4454" w:rsidRDefault="00DA0DC9" w:rsidP="00DA0DC9">
      <w:pPr>
        <w:widowControl w:val="0"/>
        <w:overflowPunct w:val="0"/>
        <w:autoSpaceDE w:val="0"/>
        <w:autoSpaceDN w:val="0"/>
        <w:adjustRightInd w:val="0"/>
        <w:spacing w:after="0" w:line="360" w:lineRule="auto"/>
        <w:ind w:right="1260"/>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24 – DAS DISPOSIÇÕES GERAIS</w:t>
      </w:r>
    </w:p>
    <w:p w:rsidR="00DA0DC9" w:rsidRPr="006C4454" w:rsidRDefault="00DA0DC9" w:rsidP="00DA0DC9">
      <w:pPr>
        <w:widowControl w:val="0"/>
        <w:numPr>
          <w:ilvl w:val="0"/>
          <w:numId w:val="28"/>
        </w:numPr>
        <w:tabs>
          <w:tab w:val="clear" w:pos="720"/>
          <w:tab w:val="num" w:pos="569"/>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As normas que disciplinam este Pregão serão sempre interpretadas em favor da</w:t>
      </w:r>
      <w:r w:rsidRPr="006C4454">
        <w:rPr>
          <w:rFonts w:ascii="Times New Roman" w:hAnsi="Times New Roman"/>
          <w:b/>
          <w:bCs/>
          <w:sz w:val="24"/>
          <w:szCs w:val="24"/>
        </w:rPr>
        <w:t xml:space="preserve"> </w:t>
      </w:r>
      <w:r w:rsidRPr="006C4454">
        <w:rPr>
          <w:rFonts w:ascii="Times New Roman" w:hAnsi="Times New Roman"/>
          <w:sz w:val="24"/>
          <w:szCs w:val="24"/>
        </w:rPr>
        <w:t xml:space="preserve">ampliação da disputa entre as interessadas, atendidos o interesse público e o interesse da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sem comprometimento da segurança da contratação. </w:t>
      </w:r>
    </w:p>
    <w:p w:rsidR="00DA0DC9" w:rsidRPr="006C4454" w:rsidRDefault="00DA0DC9" w:rsidP="00DA0DC9">
      <w:pPr>
        <w:widowControl w:val="0"/>
        <w:numPr>
          <w:ilvl w:val="0"/>
          <w:numId w:val="28"/>
        </w:numPr>
        <w:tabs>
          <w:tab w:val="clear" w:pos="720"/>
          <w:tab w:val="num" w:pos="61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O descumprimento das exigências formais não essenciais, não importará no</w:t>
      </w:r>
      <w:r w:rsidRPr="006C4454">
        <w:rPr>
          <w:rFonts w:ascii="Times New Roman" w:hAnsi="Times New Roman"/>
          <w:b/>
          <w:bCs/>
          <w:sz w:val="24"/>
          <w:szCs w:val="24"/>
        </w:rPr>
        <w:t xml:space="preserve"> </w:t>
      </w:r>
      <w:r w:rsidRPr="006C4454">
        <w:rPr>
          <w:rFonts w:ascii="Times New Roman" w:hAnsi="Times New Roman"/>
          <w:sz w:val="24"/>
          <w:szCs w:val="24"/>
        </w:rPr>
        <w:t xml:space="preserve">afastamento da licitante, desde que sejam possíveis a aferição da adequação e a perfeita compreensão da sua proposta durante a realização da sessão pública deste Pregão. </w:t>
      </w:r>
    </w:p>
    <w:p w:rsidR="00DA0DC9" w:rsidRPr="006C4454" w:rsidRDefault="00DA0DC9" w:rsidP="00DA0DC9">
      <w:pPr>
        <w:widowControl w:val="0"/>
        <w:numPr>
          <w:ilvl w:val="0"/>
          <w:numId w:val="28"/>
        </w:numPr>
        <w:tabs>
          <w:tab w:val="clear" w:pos="720"/>
          <w:tab w:val="num" w:pos="559"/>
        </w:tabs>
        <w:overflowPunct w:val="0"/>
        <w:autoSpaceDE w:val="0"/>
        <w:autoSpaceDN w:val="0"/>
        <w:adjustRightInd w:val="0"/>
        <w:spacing w:after="0" w:line="360" w:lineRule="auto"/>
        <w:ind w:left="0" w:firstLine="2"/>
        <w:jc w:val="both"/>
        <w:rPr>
          <w:rFonts w:ascii="Times New Roman" w:hAnsi="Times New Roman"/>
          <w:b/>
          <w:bCs/>
          <w:sz w:val="24"/>
          <w:szCs w:val="24"/>
        </w:rPr>
      </w:pPr>
      <w:r w:rsidRPr="000D2A64">
        <w:rPr>
          <w:rFonts w:ascii="Times New Roman" w:hAnsi="Times New Roman"/>
          <w:b/>
          <w:bCs/>
          <w:sz w:val="24"/>
          <w:szCs w:val="24"/>
        </w:rPr>
        <w:t xml:space="preserve">- </w:t>
      </w:r>
      <w:r>
        <w:rPr>
          <w:rFonts w:ascii="Times New Roman" w:hAnsi="Times New Roman"/>
          <w:sz w:val="24"/>
          <w:szCs w:val="24"/>
        </w:rPr>
        <w:t xml:space="preserve">É </w:t>
      </w:r>
      <w:proofErr w:type="gramStart"/>
      <w:r>
        <w:rPr>
          <w:rFonts w:ascii="Times New Roman" w:hAnsi="Times New Roman"/>
          <w:sz w:val="24"/>
          <w:szCs w:val="24"/>
        </w:rPr>
        <w:t>facultado</w:t>
      </w:r>
      <w:proofErr w:type="gramEnd"/>
      <w:r w:rsidRPr="000D2A64">
        <w:rPr>
          <w:rFonts w:ascii="Times New Roman" w:hAnsi="Times New Roman"/>
          <w:sz w:val="24"/>
          <w:szCs w:val="24"/>
        </w:rPr>
        <w:t xml:space="preserve"> ao Pregoeiro ou</w:t>
      </w:r>
      <w:r w:rsidRPr="006C4454">
        <w:rPr>
          <w:rFonts w:ascii="Times New Roman" w:hAnsi="Times New Roman"/>
          <w:sz w:val="24"/>
          <w:szCs w:val="24"/>
        </w:rPr>
        <w:t xml:space="preserve"> à autoridade superior, em qualquer fase da licitação, a</w:t>
      </w:r>
      <w:r w:rsidRPr="006C4454">
        <w:rPr>
          <w:rFonts w:ascii="Times New Roman" w:hAnsi="Times New Roman"/>
          <w:b/>
          <w:bCs/>
          <w:sz w:val="24"/>
          <w:szCs w:val="24"/>
        </w:rPr>
        <w:t xml:space="preserve"> </w:t>
      </w:r>
      <w:r w:rsidRPr="006C4454">
        <w:rPr>
          <w:rFonts w:ascii="Times New Roman" w:hAnsi="Times New Roman"/>
          <w:sz w:val="24"/>
          <w:szCs w:val="24"/>
        </w:rPr>
        <w:t xml:space="preserve">promoção de diligência destinada a esclarecer ou complementar a instrução do processo. </w:t>
      </w:r>
    </w:p>
    <w:p w:rsidR="00DA0DC9" w:rsidRPr="006C4454" w:rsidRDefault="00DA0DC9" w:rsidP="00DA0DC9">
      <w:pPr>
        <w:widowControl w:val="0"/>
        <w:numPr>
          <w:ilvl w:val="0"/>
          <w:numId w:val="28"/>
        </w:numPr>
        <w:tabs>
          <w:tab w:val="clear" w:pos="720"/>
          <w:tab w:val="num" w:pos="538"/>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Nenhuma indenização será devida às licitantes pela elaboração ou pela apresentação</w:t>
      </w:r>
      <w:r w:rsidRPr="006C4454">
        <w:rPr>
          <w:rFonts w:ascii="Times New Roman" w:hAnsi="Times New Roman"/>
          <w:b/>
          <w:bCs/>
          <w:sz w:val="24"/>
          <w:szCs w:val="24"/>
        </w:rPr>
        <w:t xml:space="preserve"> </w:t>
      </w:r>
      <w:r w:rsidRPr="006C4454">
        <w:rPr>
          <w:rFonts w:ascii="Times New Roman" w:hAnsi="Times New Roman"/>
          <w:sz w:val="24"/>
          <w:szCs w:val="24"/>
        </w:rPr>
        <w:t xml:space="preserve">de documentação referente ao presente Edital. </w:t>
      </w:r>
    </w:p>
    <w:p w:rsidR="00DA0DC9" w:rsidRPr="006C4454" w:rsidRDefault="00DA0DC9" w:rsidP="00DA0DC9">
      <w:pPr>
        <w:widowControl w:val="0"/>
        <w:numPr>
          <w:ilvl w:val="0"/>
          <w:numId w:val="28"/>
        </w:numPr>
        <w:tabs>
          <w:tab w:val="clear" w:pos="720"/>
          <w:tab w:val="num" w:pos="514"/>
        </w:tabs>
        <w:overflowPunct w:val="0"/>
        <w:autoSpaceDE w:val="0"/>
        <w:autoSpaceDN w:val="0"/>
        <w:adjustRightInd w:val="0"/>
        <w:spacing w:after="0" w:line="360" w:lineRule="auto"/>
        <w:ind w:left="0" w:right="140" w:firstLine="2"/>
        <w:jc w:val="both"/>
        <w:rPr>
          <w:rFonts w:ascii="Times New Roman" w:hAnsi="Times New Roman"/>
          <w:sz w:val="24"/>
          <w:szCs w:val="24"/>
        </w:rPr>
      </w:pPr>
      <w:r w:rsidRPr="006C4454">
        <w:rPr>
          <w:rFonts w:ascii="Times New Roman" w:hAnsi="Times New Roman"/>
          <w:sz w:val="24"/>
          <w:szCs w:val="24"/>
        </w:rPr>
        <w:t>- As proponentes são responsáveis pela fidelidade e legitimidade das informações e dos documentos apresentados em qualquer fase da licitação.</w:t>
      </w:r>
      <w:bookmarkStart w:id="12" w:name="page15"/>
      <w:bookmarkEnd w:id="12"/>
    </w:p>
    <w:p w:rsidR="00DA0DC9" w:rsidRPr="006C4454" w:rsidRDefault="00DA0DC9" w:rsidP="00DA0DC9">
      <w:pPr>
        <w:widowControl w:val="0"/>
        <w:numPr>
          <w:ilvl w:val="0"/>
          <w:numId w:val="29"/>
        </w:numPr>
        <w:tabs>
          <w:tab w:val="num" w:pos="514"/>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Na hipótese de divergências entre este Edital e quaisquer condições apresentadas pelas proponentes, prevalecerão sempre, para todos os efeitos, os termos deste Edital e dos documentos que o integram. </w:t>
      </w:r>
    </w:p>
    <w:p w:rsidR="00DA0DC9" w:rsidRPr="006C4454" w:rsidRDefault="00DA0DC9" w:rsidP="00DA0DC9">
      <w:pPr>
        <w:widowControl w:val="0"/>
        <w:numPr>
          <w:ilvl w:val="0"/>
          <w:numId w:val="29"/>
        </w:numPr>
        <w:tabs>
          <w:tab w:val="num" w:pos="520"/>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homologação do resultado desta licitação não implicará no direito à contratação.</w:t>
      </w:r>
      <w:r w:rsidRPr="006C4454">
        <w:rPr>
          <w:rFonts w:ascii="Times New Roman" w:hAnsi="Times New Roman"/>
          <w:b/>
          <w:bCs/>
          <w:sz w:val="24"/>
          <w:szCs w:val="24"/>
        </w:rPr>
        <w:t xml:space="preserve"> </w:t>
      </w:r>
    </w:p>
    <w:p w:rsidR="00DA0DC9" w:rsidRPr="006C4454" w:rsidRDefault="00DA0DC9" w:rsidP="00DA0DC9">
      <w:pPr>
        <w:widowControl w:val="0"/>
        <w:numPr>
          <w:ilvl w:val="0"/>
          <w:numId w:val="29"/>
        </w:numPr>
        <w:tabs>
          <w:tab w:val="num" w:pos="526"/>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O Presidente da Câmara Municipal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nº 8.666/93. </w:t>
      </w:r>
    </w:p>
    <w:p w:rsidR="00DA0DC9" w:rsidRPr="006C4454" w:rsidRDefault="00DA0DC9" w:rsidP="00DA0DC9">
      <w:pPr>
        <w:widowControl w:val="0"/>
        <w:numPr>
          <w:ilvl w:val="0"/>
          <w:numId w:val="29"/>
        </w:numPr>
        <w:tabs>
          <w:tab w:val="num" w:pos="516"/>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sz w:val="24"/>
          <w:szCs w:val="24"/>
        </w:rPr>
        <w:t xml:space="preserve">- No caso de alteração deste Edital, o prazo estabelecido para a realização do Pregão será remarcado, exceto quando, inquestionavelmente a alteração não afetar a formulação das propostas. </w:t>
      </w:r>
    </w:p>
    <w:p w:rsidR="00DA0DC9" w:rsidRPr="006C4454" w:rsidRDefault="00DA0DC9" w:rsidP="00DA0DC9">
      <w:pPr>
        <w:widowControl w:val="0"/>
        <w:numPr>
          <w:ilvl w:val="0"/>
          <w:numId w:val="29"/>
        </w:numPr>
        <w:tabs>
          <w:tab w:val="num" w:pos="710"/>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Da sessão pública, lavrar-se-á ata circunstanciada, na qual serão registradas as</w:t>
      </w:r>
      <w:r w:rsidRPr="006C4454">
        <w:rPr>
          <w:rFonts w:ascii="Times New Roman" w:hAnsi="Times New Roman"/>
          <w:b/>
          <w:bCs/>
          <w:sz w:val="24"/>
          <w:szCs w:val="24"/>
        </w:rPr>
        <w:t xml:space="preserve"> </w:t>
      </w:r>
      <w:r w:rsidRPr="006C4454">
        <w:rPr>
          <w:rFonts w:ascii="Times New Roman" w:hAnsi="Times New Roman"/>
          <w:sz w:val="24"/>
          <w:szCs w:val="24"/>
        </w:rPr>
        <w:t xml:space="preserve">ocorrências relevantes e que, ao final, deverá ser assinada </w:t>
      </w:r>
      <w:r w:rsidRPr="000D2A64">
        <w:rPr>
          <w:rFonts w:ascii="Times New Roman" w:hAnsi="Times New Roman"/>
          <w:sz w:val="24"/>
          <w:szCs w:val="24"/>
        </w:rPr>
        <w:t>pelo Pregoeiro, pela</w:t>
      </w:r>
      <w:r w:rsidRPr="006C4454">
        <w:rPr>
          <w:rFonts w:ascii="Times New Roman" w:hAnsi="Times New Roman"/>
          <w:sz w:val="24"/>
          <w:szCs w:val="24"/>
        </w:rPr>
        <w:t xml:space="preserve"> Equipe de Apoio e pelos representantes das licitantes presentes no ato de encerramento da sessão, razão pela qual </w:t>
      </w:r>
      <w:proofErr w:type="gramStart"/>
      <w:r w:rsidRPr="006C4454">
        <w:rPr>
          <w:rFonts w:ascii="Times New Roman" w:hAnsi="Times New Roman"/>
          <w:sz w:val="24"/>
          <w:szCs w:val="24"/>
        </w:rPr>
        <w:t>recomenda-se</w:t>
      </w:r>
      <w:proofErr w:type="gramEnd"/>
      <w:r w:rsidRPr="006C4454">
        <w:rPr>
          <w:rFonts w:ascii="Times New Roman" w:hAnsi="Times New Roman"/>
          <w:sz w:val="24"/>
          <w:szCs w:val="24"/>
        </w:rPr>
        <w:t xml:space="preserve"> que todos os representantes das licitantes permaneçam na sessão até a conclusão dos trabalhos. </w:t>
      </w:r>
    </w:p>
    <w:p w:rsidR="00DA0DC9" w:rsidRPr="006C4454" w:rsidRDefault="00DA0DC9" w:rsidP="00DA0DC9">
      <w:pPr>
        <w:widowControl w:val="0"/>
        <w:numPr>
          <w:ilvl w:val="0"/>
          <w:numId w:val="29"/>
        </w:numPr>
        <w:tabs>
          <w:tab w:val="num" w:pos="66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lastRenderedPageBreak/>
        <w:t xml:space="preserve">– </w:t>
      </w:r>
      <w:r w:rsidRPr="006C4454">
        <w:rPr>
          <w:rFonts w:ascii="Times New Roman" w:hAnsi="Times New Roman"/>
          <w:sz w:val="24"/>
          <w:szCs w:val="24"/>
        </w:rPr>
        <w:t>Em havendo cisão, incorporação ou fusão da futura empresa contratada, a aceitação</w:t>
      </w:r>
      <w:r w:rsidRPr="006C4454">
        <w:rPr>
          <w:rFonts w:ascii="Times New Roman" w:hAnsi="Times New Roman"/>
          <w:b/>
          <w:bCs/>
          <w:sz w:val="24"/>
          <w:szCs w:val="24"/>
        </w:rPr>
        <w:t xml:space="preserve"> </w:t>
      </w:r>
      <w:r w:rsidRPr="006C4454">
        <w:rPr>
          <w:rFonts w:ascii="Times New Roman" w:hAnsi="Times New Roman"/>
          <w:sz w:val="24"/>
          <w:szCs w:val="24"/>
        </w:rPr>
        <w:t xml:space="preserve">de qualquer uma destas operações, como pressuposto para a continuidade do contrato, ficará condicionada à análise, por </w:t>
      </w:r>
      <w:proofErr w:type="gramStart"/>
      <w:r w:rsidRPr="006C4454">
        <w:rPr>
          <w:rFonts w:ascii="Times New Roman" w:hAnsi="Times New Roman"/>
          <w:sz w:val="24"/>
          <w:szCs w:val="24"/>
        </w:rPr>
        <w:t>esta administração contratantes, do procedimento realizado e da documentação da nova empresa, considerando todas as normas aqui estabelecidas como parâmetros de aceitação, tendo em vista a eliminação dos riscos de insucesso na execução do objeto contratado</w:t>
      </w:r>
      <w:proofErr w:type="gramEnd"/>
      <w:r w:rsidRPr="006C4454">
        <w:rPr>
          <w:rFonts w:ascii="Times New Roman" w:hAnsi="Times New Roman"/>
          <w:sz w:val="24"/>
          <w:szCs w:val="24"/>
        </w:rPr>
        <w:t xml:space="preserve">. </w:t>
      </w:r>
    </w:p>
    <w:p w:rsidR="00DA0DC9" w:rsidRPr="006C4454" w:rsidRDefault="00DA0DC9" w:rsidP="00DA0DC9">
      <w:pPr>
        <w:widowControl w:val="0"/>
        <w:numPr>
          <w:ilvl w:val="0"/>
          <w:numId w:val="29"/>
        </w:numPr>
        <w:tabs>
          <w:tab w:val="num" w:pos="677"/>
        </w:tabs>
        <w:overflowPunct w:val="0"/>
        <w:autoSpaceDE w:val="0"/>
        <w:autoSpaceDN w:val="0"/>
        <w:adjustRightInd w:val="0"/>
        <w:spacing w:after="0" w:line="360" w:lineRule="auto"/>
        <w:ind w:left="0" w:firstLine="2"/>
        <w:jc w:val="both"/>
        <w:rPr>
          <w:rFonts w:ascii="Times New Roman" w:hAnsi="Times New Roman"/>
          <w:b/>
          <w:bCs/>
          <w:sz w:val="24"/>
          <w:szCs w:val="24"/>
        </w:rPr>
      </w:pPr>
      <w:r w:rsidRPr="006C4454">
        <w:rPr>
          <w:rFonts w:ascii="Times New Roman" w:hAnsi="Times New Roman"/>
          <w:b/>
          <w:bCs/>
          <w:sz w:val="24"/>
          <w:szCs w:val="24"/>
        </w:rPr>
        <w:t xml:space="preserve">– </w:t>
      </w:r>
      <w:r w:rsidRPr="006C4454">
        <w:rPr>
          <w:rFonts w:ascii="Times New Roman" w:hAnsi="Times New Roman"/>
          <w:sz w:val="24"/>
          <w:szCs w:val="24"/>
        </w:rPr>
        <w:t>A falsidade de declaração prestada objetivando os benefícios da Lei Complementar</w:t>
      </w:r>
      <w:r w:rsidRPr="006C4454">
        <w:rPr>
          <w:rFonts w:ascii="Times New Roman" w:hAnsi="Times New Roman"/>
          <w:b/>
          <w:bCs/>
          <w:sz w:val="24"/>
          <w:szCs w:val="24"/>
        </w:rPr>
        <w:t xml:space="preserve"> </w:t>
      </w:r>
      <w:r w:rsidRPr="006C4454">
        <w:rPr>
          <w:rFonts w:ascii="Times New Roman" w:hAnsi="Times New Roman"/>
          <w:sz w:val="24"/>
          <w:szCs w:val="24"/>
        </w:rPr>
        <w:t xml:space="preserve">123/2006, caracterizará crime de que trata o art. 299 do Código Penal, sem prejuízo do enquadramento em outras figuras penais e de sanções administrativas previstas neste Edital. </w:t>
      </w:r>
    </w:p>
    <w:p w:rsidR="00DA0DC9" w:rsidRPr="000D2A64" w:rsidRDefault="00DA0DC9" w:rsidP="00DA0DC9">
      <w:pPr>
        <w:widowControl w:val="0"/>
        <w:numPr>
          <w:ilvl w:val="0"/>
          <w:numId w:val="29"/>
        </w:numPr>
        <w:tabs>
          <w:tab w:val="num" w:pos="660"/>
        </w:tabs>
        <w:overflowPunct w:val="0"/>
        <w:autoSpaceDE w:val="0"/>
        <w:autoSpaceDN w:val="0"/>
        <w:adjustRightInd w:val="0"/>
        <w:spacing w:after="0" w:line="360" w:lineRule="auto"/>
        <w:ind w:left="0" w:firstLine="0"/>
        <w:jc w:val="both"/>
        <w:rPr>
          <w:rFonts w:ascii="Times New Roman" w:hAnsi="Times New Roman"/>
          <w:b/>
          <w:bCs/>
          <w:sz w:val="24"/>
          <w:szCs w:val="24"/>
        </w:rPr>
      </w:pPr>
      <w:r w:rsidRPr="006C4454">
        <w:rPr>
          <w:rFonts w:ascii="Times New Roman" w:hAnsi="Times New Roman"/>
          <w:sz w:val="24"/>
          <w:szCs w:val="24"/>
        </w:rPr>
        <w:t>- Os casos omissos serão resolvidos pel</w:t>
      </w:r>
      <w:r>
        <w:rPr>
          <w:rFonts w:ascii="Times New Roman" w:hAnsi="Times New Roman"/>
          <w:sz w:val="24"/>
          <w:szCs w:val="24"/>
        </w:rPr>
        <w:t>o Pregoeiro</w:t>
      </w:r>
      <w:r w:rsidRPr="006C4454">
        <w:rPr>
          <w:rFonts w:ascii="Times New Roman" w:hAnsi="Times New Roman"/>
          <w:sz w:val="24"/>
          <w:szCs w:val="24"/>
        </w:rPr>
        <w:t xml:space="preserve">. </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25 - DO FORO</w:t>
      </w:r>
    </w:p>
    <w:p w:rsidR="00DA0DC9" w:rsidRDefault="00DA0DC9" w:rsidP="00DA0DC9">
      <w:pPr>
        <w:widowControl w:val="0"/>
        <w:overflowPunct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25.1 - </w:t>
      </w:r>
      <w:r w:rsidRPr="006C4454">
        <w:rPr>
          <w:rFonts w:ascii="Times New Roman" w:hAnsi="Times New Roman"/>
          <w:sz w:val="24"/>
          <w:szCs w:val="24"/>
        </w:rPr>
        <w:t>Para dirimir, na esfera judicial, as questões oriundas deste Edital, será competente o</w:t>
      </w:r>
      <w:r w:rsidRPr="006C4454">
        <w:rPr>
          <w:rFonts w:ascii="Times New Roman" w:hAnsi="Times New Roman"/>
          <w:b/>
          <w:bCs/>
          <w:sz w:val="24"/>
          <w:szCs w:val="24"/>
        </w:rPr>
        <w:t xml:space="preserve"> </w:t>
      </w:r>
      <w:r w:rsidRPr="006C4454">
        <w:rPr>
          <w:rFonts w:ascii="Times New Roman" w:hAnsi="Times New Roman"/>
          <w:sz w:val="24"/>
          <w:szCs w:val="24"/>
        </w:rPr>
        <w:t xml:space="preserve">Foro da Justiça da Comarca de 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Estado de Santa Catarina.</w:t>
      </w:r>
    </w:p>
    <w:p w:rsidR="00863382" w:rsidRPr="006C4454" w:rsidRDefault="00863382" w:rsidP="00DA0DC9">
      <w:pPr>
        <w:widowControl w:val="0"/>
        <w:overflowPunct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C</w:t>
      </w:r>
      <w:r w:rsidR="00863382">
        <w:rPr>
          <w:rFonts w:ascii="Times New Roman" w:hAnsi="Times New Roman"/>
          <w:sz w:val="24"/>
          <w:szCs w:val="24"/>
        </w:rPr>
        <w:t xml:space="preserve">ampo </w:t>
      </w:r>
      <w:proofErr w:type="spellStart"/>
      <w:r w:rsidR="00863382">
        <w:rPr>
          <w:rFonts w:ascii="Times New Roman" w:hAnsi="Times New Roman"/>
          <w:sz w:val="24"/>
          <w:szCs w:val="24"/>
        </w:rPr>
        <w:t>Erê</w:t>
      </w:r>
      <w:proofErr w:type="spellEnd"/>
      <w:r w:rsidR="00863382">
        <w:rPr>
          <w:rFonts w:ascii="Times New Roman" w:hAnsi="Times New Roman"/>
          <w:sz w:val="24"/>
          <w:szCs w:val="24"/>
        </w:rPr>
        <w:t xml:space="preserve">, 29 </w:t>
      </w:r>
      <w:r w:rsidRPr="000D2A64">
        <w:rPr>
          <w:rFonts w:ascii="Times New Roman" w:hAnsi="Times New Roman"/>
          <w:sz w:val="24"/>
          <w:szCs w:val="24"/>
        </w:rPr>
        <w:t xml:space="preserve">de março de </w:t>
      </w:r>
      <w:r w:rsidRPr="006C4454">
        <w:rPr>
          <w:rFonts w:ascii="Times New Roman" w:hAnsi="Times New Roman"/>
          <w:sz w:val="24"/>
          <w:szCs w:val="24"/>
        </w:rPr>
        <w:t>2017.</w:t>
      </w:r>
    </w:p>
    <w:p w:rsidR="00DA0DC9" w:rsidRDefault="00DA0DC9" w:rsidP="00DA0DC9">
      <w:pPr>
        <w:widowControl w:val="0"/>
        <w:autoSpaceDE w:val="0"/>
        <w:autoSpaceDN w:val="0"/>
        <w:adjustRightInd w:val="0"/>
        <w:spacing w:after="0" w:line="240" w:lineRule="auto"/>
        <w:jc w:val="center"/>
        <w:rPr>
          <w:rFonts w:ascii="Times New Roman" w:hAnsi="Times New Roman"/>
          <w:sz w:val="24"/>
          <w:szCs w:val="24"/>
        </w:rPr>
      </w:pPr>
    </w:p>
    <w:p w:rsidR="00DA0DC9" w:rsidRDefault="00DA0DC9" w:rsidP="00DA0DC9">
      <w:pPr>
        <w:widowControl w:val="0"/>
        <w:autoSpaceDE w:val="0"/>
        <w:autoSpaceDN w:val="0"/>
        <w:adjustRightInd w:val="0"/>
        <w:spacing w:after="0" w:line="240" w:lineRule="auto"/>
        <w:jc w:val="center"/>
        <w:rPr>
          <w:rFonts w:ascii="Times New Roman" w:hAnsi="Times New Roman"/>
          <w:b/>
          <w:sz w:val="24"/>
          <w:szCs w:val="24"/>
        </w:rPr>
      </w:pPr>
    </w:p>
    <w:p w:rsidR="00DA0DC9" w:rsidRDefault="00DA0DC9" w:rsidP="00DA0DC9">
      <w:pPr>
        <w:widowControl w:val="0"/>
        <w:autoSpaceDE w:val="0"/>
        <w:autoSpaceDN w:val="0"/>
        <w:adjustRightInd w:val="0"/>
        <w:spacing w:after="0" w:line="240" w:lineRule="auto"/>
        <w:jc w:val="center"/>
        <w:rPr>
          <w:rFonts w:ascii="Times New Roman" w:hAnsi="Times New Roman"/>
          <w:b/>
          <w:sz w:val="24"/>
          <w:szCs w:val="24"/>
        </w:rPr>
      </w:pPr>
    </w:p>
    <w:p w:rsidR="00DA0DC9" w:rsidRDefault="00DA0DC9" w:rsidP="00DA0DC9">
      <w:pPr>
        <w:widowControl w:val="0"/>
        <w:autoSpaceDE w:val="0"/>
        <w:autoSpaceDN w:val="0"/>
        <w:adjustRightInd w:val="0"/>
        <w:spacing w:after="0" w:line="240" w:lineRule="auto"/>
        <w:jc w:val="center"/>
        <w:rPr>
          <w:rFonts w:ascii="Times New Roman" w:hAnsi="Times New Roman"/>
          <w:b/>
          <w:sz w:val="24"/>
          <w:szCs w:val="24"/>
        </w:rPr>
      </w:pPr>
    </w:p>
    <w:p w:rsidR="00DA0DC9" w:rsidRDefault="00DA0DC9" w:rsidP="00DA0DC9">
      <w:pPr>
        <w:widowControl w:val="0"/>
        <w:autoSpaceDE w:val="0"/>
        <w:autoSpaceDN w:val="0"/>
        <w:adjustRightInd w:val="0"/>
        <w:spacing w:after="0" w:line="240" w:lineRule="auto"/>
        <w:jc w:val="center"/>
        <w:rPr>
          <w:rFonts w:ascii="Times New Roman" w:hAnsi="Times New Roman"/>
          <w:b/>
          <w:sz w:val="24"/>
          <w:szCs w:val="24"/>
        </w:rPr>
      </w:pPr>
    </w:p>
    <w:p w:rsidR="00DA0DC9" w:rsidRPr="000D2A64" w:rsidRDefault="00DA0DC9" w:rsidP="00DA0DC9">
      <w:pPr>
        <w:widowControl w:val="0"/>
        <w:autoSpaceDE w:val="0"/>
        <w:autoSpaceDN w:val="0"/>
        <w:adjustRightInd w:val="0"/>
        <w:spacing w:after="0" w:line="240" w:lineRule="auto"/>
        <w:jc w:val="center"/>
        <w:rPr>
          <w:rFonts w:ascii="Times New Roman" w:hAnsi="Times New Roman"/>
          <w:b/>
          <w:sz w:val="24"/>
          <w:szCs w:val="24"/>
        </w:rPr>
      </w:pPr>
      <w:r w:rsidRPr="000D2A64">
        <w:rPr>
          <w:rFonts w:ascii="Times New Roman" w:hAnsi="Times New Roman"/>
          <w:b/>
          <w:sz w:val="24"/>
          <w:szCs w:val="24"/>
        </w:rPr>
        <w:t>ADELIR ANTONIO BUSSOLARO</w:t>
      </w:r>
    </w:p>
    <w:p w:rsidR="00DA0DC9" w:rsidRDefault="00DA0DC9" w:rsidP="00DA0DC9">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Presidente</w:t>
      </w:r>
    </w:p>
    <w:p w:rsidR="00DA0DC9"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156C10" w:rsidRDefault="00156C10" w:rsidP="00DA0DC9">
      <w:pPr>
        <w:widowControl w:val="0"/>
        <w:autoSpaceDE w:val="0"/>
        <w:autoSpaceDN w:val="0"/>
        <w:adjustRightInd w:val="0"/>
        <w:spacing w:after="0" w:line="360" w:lineRule="auto"/>
        <w:jc w:val="center"/>
        <w:rPr>
          <w:rFonts w:ascii="Times New Roman" w:hAnsi="Times New Roman"/>
          <w:sz w:val="24"/>
          <w:szCs w:val="24"/>
        </w:rPr>
      </w:pPr>
    </w:p>
    <w:p w:rsidR="00156C10" w:rsidRDefault="00156C10" w:rsidP="00DA0DC9">
      <w:pPr>
        <w:widowControl w:val="0"/>
        <w:autoSpaceDE w:val="0"/>
        <w:autoSpaceDN w:val="0"/>
        <w:adjustRightInd w:val="0"/>
        <w:spacing w:after="0" w:line="360" w:lineRule="auto"/>
        <w:jc w:val="center"/>
        <w:rPr>
          <w:rFonts w:ascii="Times New Roman" w:hAnsi="Times New Roman"/>
          <w:sz w:val="24"/>
          <w:szCs w:val="24"/>
        </w:rPr>
      </w:pPr>
    </w:p>
    <w:p w:rsidR="00156C10" w:rsidRDefault="00156C10" w:rsidP="00DA0DC9">
      <w:pPr>
        <w:widowControl w:val="0"/>
        <w:autoSpaceDE w:val="0"/>
        <w:autoSpaceDN w:val="0"/>
        <w:adjustRightInd w:val="0"/>
        <w:spacing w:after="0" w:line="360" w:lineRule="auto"/>
        <w:jc w:val="center"/>
        <w:rPr>
          <w:rFonts w:ascii="Times New Roman" w:hAnsi="Times New Roman"/>
          <w:sz w:val="24"/>
          <w:szCs w:val="24"/>
        </w:rPr>
      </w:pPr>
    </w:p>
    <w:p w:rsidR="00863382" w:rsidRDefault="00863382" w:rsidP="00DA0DC9">
      <w:pPr>
        <w:widowControl w:val="0"/>
        <w:autoSpaceDE w:val="0"/>
        <w:autoSpaceDN w:val="0"/>
        <w:adjustRightInd w:val="0"/>
        <w:spacing w:after="0" w:line="360" w:lineRule="auto"/>
        <w:jc w:val="center"/>
        <w:rPr>
          <w:rFonts w:ascii="Times New Roman" w:hAnsi="Times New Roman"/>
          <w:sz w:val="24"/>
          <w:szCs w:val="24"/>
        </w:rPr>
      </w:pPr>
    </w:p>
    <w:p w:rsidR="00156C10" w:rsidRDefault="00156C10" w:rsidP="00DA0DC9">
      <w:pPr>
        <w:widowControl w:val="0"/>
        <w:autoSpaceDE w:val="0"/>
        <w:autoSpaceDN w:val="0"/>
        <w:adjustRightInd w:val="0"/>
        <w:spacing w:after="0" w:line="360" w:lineRule="auto"/>
        <w:jc w:val="center"/>
        <w:rPr>
          <w:rFonts w:ascii="Times New Roman" w:hAnsi="Times New Roman"/>
          <w:sz w:val="24"/>
          <w:szCs w:val="24"/>
        </w:rPr>
      </w:pPr>
    </w:p>
    <w:p w:rsidR="00450356" w:rsidRDefault="00450356" w:rsidP="00DA0DC9">
      <w:pPr>
        <w:widowControl w:val="0"/>
        <w:autoSpaceDE w:val="0"/>
        <w:autoSpaceDN w:val="0"/>
        <w:adjustRightInd w:val="0"/>
        <w:spacing w:after="0" w:line="360" w:lineRule="auto"/>
        <w:jc w:val="center"/>
        <w:rPr>
          <w:rFonts w:ascii="Times New Roman" w:hAnsi="Times New Roman"/>
          <w:sz w:val="24"/>
          <w:szCs w:val="24"/>
        </w:rPr>
      </w:pPr>
    </w:p>
    <w:p w:rsidR="00450356" w:rsidRDefault="00450356" w:rsidP="00DA0DC9">
      <w:pPr>
        <w:widowControl w:val="0"/>
        <w:autoSpaceDE w:val="0"/>
        <w:autoSpaceDN w:val="0"/>
        <w:adjustRightInd w:val="0"/>
        <w:spacing w:after="0" w:line="360" w:lineRule="auto"/>
        <w:jc w:val="center"/>
        <w:rPr>
          <w:rFonts w:ascii="Times New Roman" w:hAnsi="Times New Roman"/>
          <w:sz w:val="24"/>
          <w:szCs w:val="24"/>
        </w:rPr>
      </w:pPr>
    </w:p>
    <w:p w:rsidR="00450356" w:rsidRDefault="00450356" w:rsidP="00DA0DC9">
      <w:pPr>
        <w:widowControl w:val="0"/>
        <w:autoSpaceDE w:val="0"/>
        <w:autoSpaceDN w:val="0"/>
        <w:adjustRightInd w:val="0"/>
        <w:spacing w:after="0" w:line="360" w:lineRule="auto"/>
        <w:jc w:val="center"/>
        <w:rPr>
          <w:rFonts w:ascii="Times New Roman" w:hAnsi="Times New Roman"/>
          <w:sz w:val="24"/>
          <w:szCs w:val="24"/>
        </w:rPr>
      </w:pPr>
    </w:p>
    <w:p w:rsidR="00450356" w:rsidRDefault="00450356" w:rsidP="00DA0DC9">
      <w:pPr>
        <w:widowControl w:val="0"/>
        <w:autoSpaceDE w:val="0"/>
        <w:autoSpaceDN w:val="0"/>
        <w:adjustRightInd w:val="0"/>
        <w:spacing w:after="0" w:line="360" w:lineRule="auto"/>
        <w:jc w:val="center"/>
        <w:rPr>
          <w:rFonts w:ascii="Times New Roman" w:hAnsi="Times New Roman"/>
          <w:sz w:val="24"/>
          <w:szCs w:val="24"/>
        </w:rPr>
      </w:pPr>
    </w:p>
    <w:p w:rsidR="00DA0DC9"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bookmarkStart w:id="13" w:name="page16"/>
      <w:bookmarkEnd w:id="13"/>
      <w:r w:rsidRPr="006C4454">
        <w:rPr>
          <w:rFonts w:ascii="Times New Roman" w:hAnsi="Times New Roman"/>
          <w:b/>
          <w:bCs/>
          <w:sz w:val="24"/>
          <w:szCs w:val="24"/>
          <w:u w:val="single"/>
        </w:rPr>
        <w:t>ANEXO I</w:t>
      </w: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DA0DC9" w:rsidRDefault="00DA0DC9" w:rsidP="00DA0DC9">
      <w:pPr>
        <w:widowControl w:val="0"/>
        <w:autoSpaceDE w:val="0"/>
        <w:autoSpaceDN w:val="0"/>
        <w:adjustRightInd w:val="0"/>
        <w:spacing w:after="0" w:line="360" w:lineRule="auto"/>
        <w:jc w:val="center"/>
        <w:rPr>
          <w:rFonts w:ascii="Times New Roman" w:hAnsi="Times New Roman"/>
          <w:b/>
          <w:bCs/>
          <w:sz w:val="24"/>
          <w:szCs w:val="24"/>
          <w:u w:val="single"/>
        </w:rPr>
      </w:pPr>
      <w:r w:rsidRPr="006C4454">
        <w:rPr>
          <w:rFonts w:ascii="Times New Roman" w:hAnsi="Times New Roman"/>
          <w:b/>
          <w:bCs/>
          <w:sz w:val="24"/>
          <w:szCs w:val="24"/>
          <w:u w:val="single"/>
        </w:rPr>
        <w:t>TERMO DE REFERÊNCIA</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OBJETO</w:t>
      </w:r>
    </w:p>
    <w:p w:rsidR="00DA0DC9" w:rsidRPr="00755CCF" w:rsidRDefault="00DA0DC9" w:rsidP="00450356">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I - </w:t>
      </w:r>
      <w:r w:rsidRPr="00755CCF">
        <w:rPr>
          <w:rFonts w:ascii="Times New Roman" w:hAnsi="Times New Roman"/>
          <w:sz w:val="24"/>
          <w:szCs w:val="24"/>
        </w:rPr>
        <w:t>Contratação de empresa para a prestação de serviço de agenciamento de viagens, compreendendo os serviços de reserva, emissão, marcação, remarcação e cancelamento de bilhetes de passagens aéreas</w:t>
      </w:r>
      <w:r w:rsidR="00AF0FF3">
        <w:rPr>
          <w:rFonts w:ascii="Times New Roman" w:hAnsi="Times New Roman"/>
          <w:sz w:val="24"/>
          <w:szCs w:val="24"/>
        </w:rPr>
        <w:t xml:space="preserve"> nacionais</w:t>
      </w:r>
      <w:r w:rsidRPr="00755CCF">
        <w:rPr>
          <w:rFonts w:ascii="Times New Roman" w:hAnsi="Times New Roman"/>
          <w:sz w:val="24"/>
          <w:szCs w:val="24"/>
        </w:rPr>
        <w:t xml:space="preserve">, conforme necessidade da Câmara Municipal de Campo </w:t>
      </w:r>
      <w:proofErr w:type="spellStart"/>
      <w:r w:rsidRPr="00755CCF">
        <w:rPr>
          <w:rFonts w:ascii="Times New Roman" w:hAnsi="Times New Roman"/>
          <w:sz w:val="24"/>
          <w:szCs w:val="24"/>
        </w:rPr>
        <w:t>Erê</w:t>
      </w:r>
      <w:proofErr w:type="spellEnd"/>
      <w:r w:rsidRPr="00755CCF">
        <w:rPr>
          <w:rFonts w:ascii="Times New Roman" w:hAnsi="Times New Roman"/>
          <w:sz w:val="24"/>
          <w:szCs w:val="24"/>
        </w:rPr>
        <w:t>, conforme especificações e quantidades que seguem:</w:t>
      </w:r>
    </w:p>
    <w:p w:rsidR="00DA0DC9" w:rsidRPr="006C4454" w:rsidRDefault="00DA0DC9" w:rsidP="00DA0DC9">
      <w:pPr>
        <w:widowControl w:val="0"/>
        <w:autoSpaceDE w:val="0"/>
        <w:autoSpaceDN w:val="0"/>
        <w:adjustRightInd w:val="0"/>
        <w:spacing w:after="0" w:line="360" w:lineRule="auto"/>
        <w:rPr>
          <w:rFonts w:ascii="Times New Roman" w:hAnsi="Times New Roman"/>
          <w:b/>
          <w:sz w:val="24"/>
          <w:szCs w:val="24"/>
        </w:rPr>
      </w:pPr>
    </w:p>
    <w:tbl>
      <w:tblPr>
        <w:tblStyle w:val="Tabelacomgrade"/>
        <w:tblW w:w="9639" w:type="dxa"/>
        <w:tblInd w:w="250" w:type="dxa"/>
        <w:tblLook w:val="04A0" w:firstRow="1" w:lastRow="0" w:firstColumn="1" w:lastColumn="0" w:noHBand="0" w:noVBand="1"/>
      </w:tblPr>
      <w:tblGrid>
        <w:gridCol w:w="1608"/>
        <w:gridCol w:w="1869"/>
        <w:gridCol w:w="1865"/>
        <w:gridCol w:w="1870"/>
        <w:gridCol w:w="2427"/>
      </w:tblGrid>
      <w:tr w:rsidR="00DA0DC9" w:rsidRPr="006C4454" w:rsidTr="00450356">
        <w:tc>
          <w:tcPr>
            <w:tcW w:w="1608"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r w:rsidRPr="006C4454">
              <w:rPr>
                <w:rFonts w:ascii="Times New Roman" w:hAnsi="Times New Roman"/>
                <w:sz w:val="24"/>
                <w:szCs w:val="24"/>
              </w:rPr>
              <w:t>Item</w:t>
            </w:r>
          </w:p>
        </w:tc>
        <w:tc>
          <w:tcPr>
            <w:tcW w:w="1869"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r w:rsidRPr="006C4454">
              <w:rPr>
                <w:rFonts w:ascii="Times New Roman" w:hAnsi="Times New Roman"/>
                <w:sz w:val="24"/>
                <w:szCs w:val="24"/>
              </w:rPr>
              <w:t>Especificação</w:t>
            </w:r>
          </w:p>
        </w:tc>
        <w:tc>
          <w:tcPr>
            <w:tcW w:w="1865"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proofErr w:type="gramStart"/>
            <w:r w:rsidRPr="006C4454">
              <w:rPr>
                <w:rFonts w:ascii="Times New Roman" w:hAnsi="Times New Roman"/>
                <w:sz w:val="24"/>
                <w:szCs w:val="24"/>
              </w:rPr>
              <w:t xml:space="preserve">Quantidade estimadas de </w:t>
            </w:r>
            <w:r w:rsidRPr="006C4454">
              <w:rPr>
                <w:rFonts w:ascii="Times New Roman" w:hAnsi="Times New Roman"/>
                <w:b/>
                <w:sz w:val="24"/>
                <w:szCs w:val="24"/>
              </w:rPr>
              <w:t>bilhetes</w:t>
            </w:r>
            <w:proofErr w:type="gramEnd"/>
          </w:p>
        </w:tc>
        <w:tc>
          <w:tcPr>
            <w:tcW w:w="1870"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r w:rsidRPr="006C4454">
              <w:rPr>
                <w:rFonts w:ascii="Times New Roman" w:hAnsi="Times New Roman"/>
                <w:sz w:val="24"/>
                <w:szCs w:val="24"/>
              </w:rPr>
              <w:t xml:space="preserve">Valor máximo estimado por </w:t>
            </w:r>
            <w:r w:rsidRPr="006C4454">
              <w:rPr>
                <w:rFonts w:ascii="Times New Roman" w:hAnsi="Times New Roman"/>
                <w:b/>
                <w:sz w:val="24"/>
                <w:szCs w:val="24"/>
              </w:rPr>
              <w:t>agenciamento de viagens (emissão, remarcação e cancelamento</w:t>
            </w:r>
            <w:proofErr w:type="gramStart"/>
            <w:r w:rsidRPr="006C4454">
              <w:rPr>
                <w:rFonts w:ascii="Times New Roman" w:hAnsi="Times New Roman"/>
                <w:b/>
                <w:sz w:val="24"/>
                <w:szCs w:val="24"/>
              </w:rPr>
              <w:t>)</w:t>
            </w:r>
            <w:proofErr w:type="gramEnd"/>
          </w:p>
        </w:tc>
        <w:tc>
          <w:tcPr>
            <w:tcW w:w="2427"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r w:rsidRPr="006C4454">
              <w:rPr>
                <w:rFonts w:ascii="Times New Roman" w:hAnsi="Times New Roman"/>
                <w:sz w:val="24"/>
                <w:szCs w:val="24"/>
              </w:rPr>
              <w:t>Valor total estimado</w:t>
            </w:r>
          </w:p>
        </w:tc>
      </w:tr>
      <w:tr w:rsidR="00DA0DC9" w:rsidRPr="006C4454" w:rsidTr="00450356">
        <w:tc>
          <w:tcPr>
            <w:tcW w:w="1608"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proofErr w:type="gramStart"/>
            <w:r>
              <w:rPr>
                <w:rFonts w:ascii="Times New Roman" w:hAnsi="Times New Roman"/>
                <w:sz w:val="24"/>
                <w:szCs w:val="24"/>
              </w:rPr>
              <w:t>1</w:t>
            </w:r>
            <w:proofErr w:type="gramEnd"/>
          </w:p>
        </w:tc>
        <w:tc>
          <w:tcPr>
            <w:tcW w:w="1869"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r w:rsidRPr="006C4454">
              <w:rPr>
                <w:rFonts w:ascii="Times New Roman" w:hAnsi="Times New Roman"/>
                <w:sz w:val="24"/>
                <w:szCs w:val="24"/>
              </w:rPr>
              <w:t xml:space="preserve">Agenciamento de passagens aéreas nacionais </w:t>
            </w:r>
          </w:p>
        </w:tc>
        <w:tc>
          <w:tcPr>
            <w:tcW w:w="1865" w:type="dxa"/>
          </w:tcPr>
          <w:p w:rsidR="00450356" w:rsidRDefault="00610786" w:rsidP="00DA0DC9">
            <w:pPr>
              <w:widowControl w:val="0"/>
              <w:autoSpaceDE w:val="0"/>
              <w:autoSpaceDN w:val="0"/>
              <w:adjustRightInd w:val="0"/>
              <w:spacing w:line="360" w:lineRule="auto"/>
              <w:jc w:val="center"/>
              <w:rPr>
                <w:rFonts w:ascii="Times New Roman" w:hAnsi="Times New Roman"/>
                <w:sz w:val="24"/>
                <w:szCs w:val="24"/>
              </w:rPr>
            </w:pPr>
            <w:r w:rsidRPr="00610786">
              <w:rPr>
                <w:rFonts w:ascii="Times New Roman" w:hAnsi="Times New Roman"/>
                <w:sz w:val="24"/>
                <w:szCs w:val="24"/>
              </w:rPr>
              <w:t>90</w:t>
            </w:r>
            <w:r w:rsidR="00450356">
              <w:rPr>
                <w:rFonts w:ascii="Times New Roman" w:hAnsi="Times New Roman"/>
                <w:sz w:val="24"/>
                <w:szCs w:val="24"/>
              </w:rPr>
              <w:t xml:space="preserve"> </w:t>
            </w:r>
          </w:p>
          <w:p w:rsidR="00DA0DC9" w:rsidRPr="00610786" w:rsidRDefault="00450356" w:rsidP="00DA0DC9">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(noventa)</w:t>
            </w:r>
          </w:p>
        </w:tc>
        <w:tc>
          <w:tcPr>
            <w:tcW w:w="1870" w:type="dxa"/>
          </w:tcPr>
          <w:p w:rsidR="00DA0DC9" w:rsidRDefault="00DA0DC9" w:rsidP="00610786">
            <w:pPr>
              <w:widowControl w:val="0"/>
              <w:autoSpaceDE w:val="0"/>
              <w:autoSpaceDN w:val="0"/>
              <w:adjustRightInd w:val="0"/>
              <w:spacing w:line="360" w:lineRule="auto"/>
              <w:jc w:val="center"/>
              <w:rPr>
                <w:rFonts w:ascii="Times New Roman" w:hAnsi="Times New Roman"/>
                <w:sz w:val="24"/>
                <w:szCs w:val="24"/>
              </w:rPr>
            </w:pPr>
            <w:r w:rsidRPr="00610786">
              <w:rPr>
                <w:rFonts w:ascii="Times New Roman" w:hAnsi="Times New Roman"/>
                <w:sz w:val="24"/>
                <w:szCs w:val="24"/>
              </w:rPr>
              <w:t>R$ 31,</w:t>
            </w:r>
            <w:r w:rsidR="00610786" w:rsidRPr="00610786">
              <w:rPr>
                <w:rFonts w:ascii="Times New Roman" w:hAnsi="Times New Roman"/>
                <w:sz w:val="24"/>
                <w:szCs w:val="24"/>
              </w:rPr>
              <w:t>67</w:t>
            </w:r>
          </w:p>
          <w:p w:rsidR="00450356" w:rsidRPr="00610786" w:rsidRDefault="00450356" w:rsidP="00610786">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(trinta e um reais e sessenta e sete centavos)</w:t>
            </w:r>
          </w:p>
        </w:tc>
        <w:tc>
          <w:tcPr>
            <w:tcW w:w="2427" w:type="dxa"/>
          </w:tcPr>
          <w:p w:rsidR="00DA0DC9" w:rsidRPr="00610786" w:rsidRDefault="00DA0DC9" w:rsidP="00610786">
            <w:pPr>
              <w:widowControl w:val="0"/>
              <w:autoSpaceDE w:val="0"/>
              <w:autoSpaceDN w:val="0"/>
              <w:adjustRightInd w:val="0"/>
              <w:spacing w:line="360" w:lineRule="auto"/>
              <w:jc w:val="center"/>
              <w:rPr>
                <w:rFonts w:ascii="Times New Roman" w:hAnsi="Times New Roman"/>
                <w:sz w:val="24"/>
                <w:szCs w:val="24"/>
              </w:rPr>
            </w:pPr>
            <w:r w:rsidRPr="00610786">
              <w:rPr>
                <w:rFonts w:ascii="Times New Roman" w:hAnsi="Times New Roman"/>
                <w:sz w:val="24"/>
                <w:szCs w:val="24"/>
              </w:rPr>
              <w:t xml:space="preserve">R$ </w:t>
            </w:r>
            <w:r w:rsidR="00610786" w:rsidRPr="00610786">
              <w:rPr>
                <w:rFonts w:ascii="Times New Roman" w:hAnsi="Times New Roman"/>
                <w:sz w:val="24"/>
                <w:szCs w:val="24"/>
              </w:rPr>
              <w:t>2.850,30</w:t>
            </w:r>
            <w:r w:rsidR="00450356">
              <w:rPr>
                <w:rFonts w:ascii="Times New Roman" w:hAnsi="Times New Roman"/>
                <w:sz w:val="24"/>
                <w:szCs w:val="24"/>
              </w:rPr>
              <w:t xml:space="preserve"> (dois mil oitocentos e cinquenta reais e trinta centavos)</w:t>
            </w:r>
          </w:p>
        </w:tc>
      </w:tr>
    </w:tbl>
    <w:p w:rsidR="00DA0DC9" w:rsidRPr="006C4454" w:rsidRDefault="00DA0DC9" w:rsidP="00DA0DC9">
      <w:pPr>
        <w:widowControl w:val="0"/>
        <w:tabs>
          <w:tab w:val="left" w:pos="5739"/>
        </w:tabs>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ab/>
      </w:r>
    </w:p>
    <w:p w:rsidR="00DA0DC9" w:rsidRPr="006C4454" w:rsidRDefault="00DA0DC9" w:rsidP="00DA0DC9">
      <w:pPr>
        <w:widowControl w:val="0"/>
        <w:overflowPunct w:val="0"/>
        <w:autoSpaceDE w:val="0"/>
        <w:autoSpaceDN w:val="0"/>
        <w:adjustRightInd w:val="0"/>
        <w:spacing w:after="0" w:line="360" w:lineRule="auto"/>
        <w:ind w:right="100"/>
        <w:jc w:val="both"/>
        <w:rPr>
          <w:rFonts w:ascii="Times New Roman" w:hAnsi="Times New Roman"/>
          <w:sz w:val="24"/>
          <w:szCs w:val="24"/>
        </w:rPr>
      </w:pPr>
      <w:r w:rsidRPr="006C4454">
        <w:rPr>
          <w:rFonts w:ascii="Times New Roman" w:hAnsi="Times New Roman"/>
          <w:sz w:val="24"/>
          <w:szCs w:val="24"/>
        </w:rPr>
        <w:t>II - As quantidades dos bilhetes dispostos são estimadas, podendo, durante a execução do contrato, não serem utilizadas em sua totalidade, assim como o valor total estimado.</w:t>
      </w:r>
    </w:p>
    <w:p w:rsidR="00DA0DC9" w:rsidRPr="006C4454" w:rsidRDefault="00DA0DC9" w:rsidP="00DA0DC9">
      <w:pPr>
        <w:widowControl w:val="0"/>
        <w:autoSpaceDE w:val="0"/>
        <w:autoSpaceDN w:val="0"/>
        <w:adjustRightInd w:val="0"/>
        <w:spacing w:after="0" w:line="360" w:lineRule="auto"/>
        <w:ind w:hanging="120"/>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ind w:hanging="120"/>
        <w:rPr>
          <w:rFonts w:ascii="Times New Roman" w:hAnsi="Times New Roman"/>
          <w:sz w:val="24"/>
          <w:szCs w:val="24"/>
        </w:rPr>
      </w:pPr>
      <w:r w:rsidRPr="006C4454">
        <w:rPr>
          <w:rFonts w:ascii="Times New Roman" w:hAnsi="Times New Roman"/>
          <w:b/>
          <w:bCs/>
          <w:sz w:val="24"/>
          <w:szCs w:val="24"/>
          <w:u w:val="single"/>
        </w:rPr>
        <w:t>JUSTIFICATIVA PARA CONTRATAÇÃO DO SERVIÇO</w:t>
      </w:r>
    </w:p>
    <w:p w:rsidR="00DA0DC9" w:rsidRDefault="00DA0DC9" w:rsidP="00DA0DC9">
      <w:pPr>
        <w:widowControl w:val="0"/>
        <w:overflowPunct w:val="0"/>
        <w:autoSpaceDE w:val="0"/>
        <w:autoSpaceDN w:val="0"/>
        <w:adjustRightInd w:val="0"/>
        <w:spacing w:after="0" w:line="360" w:lineRule="auto"/>
        <w:ind w:right="100"/>
        <w:jc w:val="both"/>
        <w:rPr>
          <w:rFonts w:ascii="Times New Roman" w:hAnsi="Times New Roman"/>
          <w:sz w:val="24"/>
          <w:szCs w:val="24"/>
        </w:rPr>
      </w:pPr>
      <w:r w:rsidRPr="006C4454">
        <w:rPr>
          <w:rFonts w:ascii="Times New Roman" w:hAnsi="Times New Roman"/>
          <w:sz w:val="24"/>
          <w:szCs w:val="24"/>
        </w:rPr>
        <w:t>III - As passagens serão utilizadas por agentes públicos</w:t>
      </w:r>
      <w:r w:rsidR="00AF0FF3">
        <w:rPr>
          <w:rFonts w:ascii="Times New Roman" w:hAnsi="Times New Roman"/>
          <w:sz w:val="24"/>
          <w:szCs w:val="24"/>
        </w:rPr>
        <w:t>/servidores</w:t>
      </w:r>
      <w:r w:rsidRPr="006C4454">
        <w:rPr>
          <w:rFonts w:ascii="Times New Roman" w:hAnsi="Times New Roman"/>
          <w:sz w:val="24"/>
          <w:szCs w:val="24"/>
        </w:rPr>
        <w:t xml:space="preserve"> em viagens oficiais que se destinem a tratar de assuntos de interesse deste Legislativo.</w:t>
      </w:r>
    </w:p>
    <w:p w:rsidR="00450356" w:rsidRPr="006C4454" w:rsidRDefault="00450356" w:rsidP="00DA0DC9">
      <w:pPr>
        <w:widowControl w:val="0"/>
        <w:overflowPunct w:val="0"/>
        <w:autoSpaceDE w:val="0"/>
        <w:autoSpaceDN w:val="0"/>
        <w:adjustRightInd w:val="0"/>
        <w:spacing w:after="0" w:line="360" w:lineRule="auto"/>
        <w:ind w:right="100"/>
        <w:jc w:val="both"/>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ind w:hanging="120"/>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ind w:hanging="120"/>
        <w:jc w:val="both"/>
        <w:rPr>
          <w:rFonts w:ascii="Times New Roman" w:hAnsi="Times New Roman"/>
          <w:sz w:val="24"/>
          <w:szCs w:val="24"/>
        </w:rPr>
      </w:pPr>
      <w:r w:rsidRPr="006C4454">
        <w:rPr>
          <w:rFonts w:ascii="Times New Roman" w:hAnsi="Times New Roman"/>
          <w:b/>
          <w:bCs/>
          <w:sz w:val="24"/>
          <w:szCs w:val="24"/>
          <w:u w:val="single"/>
        </w:rPr>
        <w:t>ACOMPANHAMENTO DA EXECUÇÃO DOS SERVIÇOS</w:t>
      </w:r>
    </w:p>
    <w:p w:rsidR="00DA0DC9" w:rsidRPr="006C4454" w:rsidRDefault="00DA0DC9" w:rsidP="00DA0DC9">
      <w:pPr>
        <w:widowControl w:val="0"/>
        <w:overflowPunct w:val="0"/>
        <w:autoSpaceDE w:val="0"/>
        <w:autoSpaceDN w:val="0"/>
        <w:adjustRightInd w:val="0"/>
        <w:spacing w:after="0" w:line="360" w:lineRule="auto"/>
        <w:ind w:right="100"/>
        <w:jc w:val="both"/>
        <w:rPr>
          <w:rFonts w:ascii="Times New Roman" w:hAnsi="Times New Roman"/>
          <w:sz w:val="24"/>
          <w:szCs w:val="24"/>
        </w:rPr>
      </w:pPr>
      <w:r w:rsidRPr="006C4454">
        <w:rPr>
          <w:rFonts w:ascii="Times New Roman" w:hAnsi="Times New Roman"/>
          <w:sz w:val="24"/>
          <w:szCs w:val="24"/>
        </w:rPr>
        <w:t xml:space="preserve">IV - Os serviços serão acompanhados e fiscalizados </w:t>
      </w:r>
      <w:r>
        <w:rPr>
          <w:rFonts w:ascii="Times New Roman" w:hAnsi="Times New Roman"/>
          <w:sz w:val="24"/>
          <w:szCs w:val="24"/>
        </w:rPr>
        <w:t>pelo Diretor Geral,</w:t>
      </w:r>
      <w:r w:rsidRPr="006C4454">
        <w:rPr>
          <w:rFonts w:ascii="Times New Roman" w:hAnsi="Times New Roman"/>
          <w:sz w:val="24"/>
          <w:szCs w:val="24"/>
        </w:rPr>
        <w:t xml:space="preserve"> com o dever de registrar as falhas e dar ciência à autoridade competente para as medidas cabíveis.</w:t>
      </w:r>
    </w:p>
    <w:p w:rsidR="00DA0DC9" w:rsidRPr="006C4454" w:rsidRDefault="00DA0DC9" w:rsidP="00DA0DC9">
      <w:pPr>
        <w:widowControl w:val="0"/>
        <w:overflowPunct w:val="0"/>
        <w:autoSpaceDE w:val="0"/>
        <w:autoSpaceDN w:val="0"/>
        <w:adjustRightInd w:val="0"/>
        <w:spacing w:after="0" w:line="360" w:lineRule="auto"/>
        <w:ind w:right="100"/>
        <w:jc w:val="both"/>
        <w:rPr>
          <w:rFonts w:ascii="Times New Roman" w:hAnsi="Times New Roman"/>
          <w:sz w:val="24"/>
          <w:szCs w:val="24"/>
        </w:rPr>
      </w:pPr>
      <w:r w:rsidRPr="006C4454">
        <w:rPr>
          <w:rFonts w:ascii="Times New Roman" w:hAnsi="Times New Roman"/>
          <w:sz w:val="24"/>
          <w:szCs w:val="24"/>
        </w:rPr>
        <w:t>V - Para o fornecimento das passagens, objeto desta licitação, a Câmara Municipal emitirá solicitação formal através de requerimento próprio, autorizado pelo Presidente da Câmara Municipal, seguindo a seguinte programação:</w:t>
      </w:r>
      <w:bookmarkStart w:id="14" w:name="page17"/>
      <w:bookmarkEnd w:id="14"/>
    </w:p>
    <w:p w:rsidR="00DA0DC9" w:rsidRPr="006C4454" w:rsidRDefault="00DA0DC9" w:rsidP="00DA0DC9">
      <w:pPr>
        <w:widowControl w:val="0"/>
        <w:overflowPunct w:val="0"/>
        <w:autoSpaceDE w:val="0"/>
        <w:autoSpaceDN w:val="0"/>
        <w:adjustRightInd w:val="0"/>
        <w:spacing w:after="0" w:line="360" w:lineRule="auto"/>
        <w:ind w:right="100" w:hanging="120"/>
        <w:jc w:val="both"/>
        <w:rPr>
          <w:rFonts w:ascii="Times New Roman" w:hAnsi="Times New Roman"/>
          <w:sz w:val="24"/>
          <w:szCs w:val="24"/>
        </w:rPr>
      </w:pPr>
      <w:r w:rsidRPr="006C4454">
        <w:rPr>
          <w:rFonts w:ascii="Times New Roman" w:hAnsi="Times New Roman"/>
          <w:sz w:val="24"/>
          <w:szCs w:val="24"/>
        </w:rPr>
        <w:t xml:space="preserve">  VI - A Contratada receberá o pedido de cotação de passagens, com as definições de quantidades e destino;</w:t>
      </w:r>
    </w:p>
    <w:p w:rsidR="00DA0DC9" w:rsidRPr="006C4454" w:rsidRDefault="00DA0DC9" w:rsidP="00DA0DC9">
      <w:pPr>
        <w:widowControl w:val="0"/>
        <w:overflowPunct w:val="0"/>
        <w:autoSpaceDE w:val="0"/>
        <w:autoSpaceDN w:val="0"/>
        <w:adjustRightInd w:val="0"/>
        <w:spacing w:after="0" w:line="360" w:lineRule="auto"/>
        <w:ind w:hanging="120"/>
        <w:jc w:val="both"/>
        <w:rPr>
          <w:rFonts w:ascii="Times New Roman" w:hAnsi="Times New Roman"/>
          <w:sz w:val="24"/>
          <w:szCs w:val="24"/>
        </w:rPr>
      </w:pPr>
      <w:r w:rsidRPr="006C4454">
        <w:rPr>
          <w:rFonts w:ascii="Times New Roman" w:hAnsi="Times New Roman"/>
          <w:sz w:val="24"/>
          <w:szCs w:val="24"/>
        </w:rPr>
        <w:t xml:space="preserve">  VII - Após o pedido recebido, a Contratada terá o prazo de até 4h (quatro horas) para emitir a resposta à cotação;</w:t>
      </w:r>
    </w:p>
    <w:p w:rsidR="00DA0DC9" w:rsidRPr="006C4454" w:rsidRDefault="00DA0DC9" w:rsidP="00DA0DC9">
      <w:pPr>
        <w:widowControl w:val="0"/>
        <w:overflowPunct w:val="0"/>
        <w:autoSpaceDE w:val="0"/>
        <w:autoSpaceDN w:val="0"/>
        <w:adjustRightInd w:val="0"/>
        <w:spacing w:after="0" w:line="360" w:lineRule="auto"/>
        <w:ind w:hanging="120"/>
        <w:jc w:val="both"/>
        <w:rPr>
          <w:rFonts w:ascii="Times New Roman" w:hAnsi="Times New Roman"/>
          <w:sz w:val="24"/>
          <w:szCs w:val="24"/>
        </w:rPr>
      </w:pPr>
      <w:r w:rsidRPr="006C4454">
        <w:rPr>
          <w:rFonts w:ascii="Times New Roman" w:hAnsi="Times New Roman"/>
          <w:sz w:val="24"/>
          <w:szCs w:val="24"/>
        </w:rPr>
        <w:t xml:space="preserve">  VIII - Confirmada a aquisição das passagens pela Contratante, a Contratada deverá emitir os comprovantes das passagens em até 2h (duas horas) e enviá-los à Câmara Municipal, ao departamento competente;</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IX - Caso os prazos não sejam atendidos e havendo alteração no valor orçado pelas empresas de transporte, a responsabilidade pelo pagamento da diferença entre o valor orçado e o valor faturado é da Contratada, ficando a Contratante responsável apenas pelo pagamento do valor constante na cotação aprovada.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X - A Contratada deverá manter as condições de habilitação e qualificação exigidas durante a vigência do contrato, informando à Contratante qualquer alteração ocorrida.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XI - A Contratada deverá executar o serviço objeto desta licitação com rigor e em conformidade com o edital e suas especificações, não sendo admitidos retificações ou cancelamentos das condições estabelecidas em sua proposta.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XII - A Contratada deverá manter telefone e e-mail atualizados e de pronto atendimento, inclusive finais de semana e feriados.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XIII - A Contratada deverá responsabilizar-se pela prestação dos serviços, respondendo civil e criminalmente por danos, perdas e prejuízos que, por dolo ou culpa sua, de seus empregados, prepostos, ou terceiros no exercício de suas atividades vier a causar ou provocar à Contratante ou a terceiros, direta ou indiretamente.</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XIV - A Contratada deverá comunicar imediatamente formalmente a Contratante sobre qualquer </w:t>
      </w:r>
      <w:r w:rsidRPr="006C4454">
        <w:rPr>
          <w:rFonts w:ascii="Times New Roman" w:hAnsi="Times New Roman"/>
          <w:sz w:val="24"/>
          <w:szCs w:val="24"/>
        </w:rPr>
        <w:lastRenderedPageBreak/>
        <w:t>anormalidade verificada ou fato que possa causar atraso no cumprimento do serviço, para que sejam adotadas as medidas para regularização necessária.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XV - A Contratada deverá cumprir com suas obrigações decorrentes da aplicação do Código de Proteção e Defesa do Consumir que sejam compatíveis com o regime de direito público.</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u w:val="single"/>
        </w:rPr>
        <w:t>VIGÊNCIA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863382">
        <w:rPr>
          <w:rFonts w:ascii="Times New Roman" w:hAnsi="Times New Roman"/>
          <w:sz w:val="24"/>
          <w:szCs w:val="24"/>
        </w:rPr>
        <w:t>XVI - O prazo para execução dos serviços será da assinatura do contrato até 31 de dezembro de 2017, prorrogáveis, havendo interesse entre as partes, até o limite legal estabelecido.</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Default="00DA0DC9" w:rsidP="00DA0DC9">
      <w:pPr>
        <w:widowControl w:val="0"/>
        <w:overflowPunct w:val="0"/>
        <w:autoSpaceDE w:val="0"/>
        <w:autoSpaceDN w:val="0"/>
        <w:adjustRightInd w:val="0"/>
        <w:spacing w:after="0" w:line="360" w:lineRule="auto"/>
        <w:jc w:val="right"/>
        <w:rPr>
          <w:rFonts w:ascii="Times New Roman" w:hAnsi="Times New Roman"/>
          <w:sz w:val="24"/>
          <w:szCs w:val="24"/>
        </w:rPr>
      </w:pPr>
      <w:r w:rsidRPr="006C4454">
        <w:rPr>
          <w:rFonts w:ascii="Times New Roman" w:hAnsi="Times New Roman"/>
          <w:sz w:val="24"/>
          <w:szCs w:val="24"/>
        </w:rPr>
        <w:t xml:space="preserve">Campo </w:t>
      </w:r>
      <w:proofErr w:type="spellStart"/>
      <w:r w:rsidRPr="006C4454">
        <w:rPr>
          <w:rFonts w:ascii="Times New Roman" w:hAnsi="Times New Roman"/>
          <w:sz w:val="24"/>
          <w:szCs w:val="24"/>
        </w:rPr>
        <w:t>Erê</w:t>
      </w:r>
      <w:proofErr w:type="spellEnd"/>
      <w:r w:rsidRPr="006C4454">
        <w:rPr>
          <w:rFonts w:ascii="Times New Roman" w:hAnsi="Times New Roman"/>
          <w:sz w:val="24"/>
          <w:szCs w:val="24"/>
        </w:rPr>
        <w:t xml:space="preserve">, </w:t>
      </w:r>
      <w:r w:rsidR="00863382">
        <w:rPr>
          <w:rFonts w:ascii="Times New Roman" w:hAnsi="Times New Roman"/>
          <w:sz w:val="24"/>
          <w:szCs w:val="24"/>
        </w:rPr>
        <w:t xml:space="preserve">29 </w:t>
      </w:r>
      <w:r>
        <w:rPr>
          <w:rFonts w:ascii="Times New Roman" w:hAnsi="Times New Roman"/>
          <w:sz w:val="24"/>
          <w:szCs w:val="24"/>
        </w:rPr>
        <w:t>de março de 2017.</w:t>
      </w:r>
    </w:p>
    <w:p w:rsidR="00DA0DC9" w:rsidRPr="006C4454" w:rsidRDefault="00DA0DC9" w:rsidP="00DA0DC9">
      <w:pPr>
        <w:widowControl w:val="0"/>
        <w:overflowPunct w:val="0"/>
        <w:autoSpaceDE w:val="0"/>
        <w:autoSpaceDN w:val="0"/>
        <w:adjustRightInd w:val="0"/>
        <w:spacing w:after="0" w:line="360" w:lineRule="auto"/>
        <w:jc w:val="center"/>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Default="00DA0DC9" w:rsidP="00DA0DC9">
      <w:pPr>
        <w:widowControl w:val="0"/>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ADELIR ANTONIO BUSSOLARO</w:t>
      </w:r>
    </w:p>
    <w:p w:rsidR="00DA0DC9" w:rsidRPr="00EE4FAD" w:rsidRDefault="00DA0DC9" w:rsidP="00DA0DC9">
      <w:pPr>
        <w:widowControl w:val="0"/>
        <w:overflowPunct w:val="0"/>
        <w:autoSpaceDE w:val="0"/>
        <w:autoSpaceDN w:val="0"/>
        <w:adjustRightInd w:val="0"/>
        <w:spacing w:after="0" w:line="240" w:lineRule="auto"/>
        <w:jc w:val="center"/>
        <w:rPr>
          <w:rFonts w:ascii="Times New Roman" w:hAnsi="Times New Roman"/>
          <w:sz w:val="24"/>
          <w:szCs w:val="24"/>
        </w:rPr>
      </w:pPr>
      <w:r w:rsidRPr="00EE4FAD">
        <w:rPr>
          <w:rFonts w:ascii="Times New Roman" w:hAnsi="Times New Roman"/>
          <w:sz w:val="24"/>
          <w:szCs w:val="24"/>
        </w:rPr>
        <w:t>Presidente</w:t>
      </w:r>
    </w:p>
    <w:p w:rsidR="00DA0DC9" w:rsidRPr="006C4454"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p>
    <w:p w:rsidR="00DA0DC9" w:rsidRPr="006C4454"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p>
    <w:p w:rsidR="00DA0DC9" w:rsidRPr="006C4454"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p>
    <w:p w:rsidR="00DA0DC9" w:rsidRPr="006C4454"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p>
    <w:p w:rsidR="00DA0DC9" w:rsidRPr="006C4454"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sectPr w:rsidR="00DA0DC9" w:rsidRPr="006C4454" w:rsidSect="00450356">
          <w:headerReference w:type="default" r:id="rId14"/>
          <w:footerReference w:type="default" r:id="rId15"/>
          <w:pgSz w:w="11900" w:h="16838"/>
          <w:pgMar w:top="645" w:right="985" w:bottom="450" w:left="1134" w:header="720" w:footer="720" w:gutter="0"/>
          <w:cols w:space="720" w:equalWidth="0">
            <w:col w:w="9781"/>
          </w:cols>
          <w:noEndnote/>
        </w:sectPr>
      </w:pPr>
    </w:p>
    <w:p w:rsidR="00DA0DC9"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bookmarkStart w:id="15" w:name="page19"/>
      <w:bookmarkEnd w:id="15"/>
    </w:p>
    <w:p w:rsidR="00DA0DC9" w:rsidRPr="006C4454"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r w:rsidRPr="006C4454">
        <w:rPr>
          <w:rFonts w:ascii="Times New Roman" w:hAnsi="Times New Roman"/>
          <w:b/>
          <w:sz w:val="24"/>
          <w:szCs w:val="24"/>
        </w:rPr>
        <w:t>ANEXO II</w:t>
      </w:r>
    </w:p>
    <w:p w:rsidR="00DA0DC9"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r w:rsidRPr="006C4454">
        <w:rPr>
          <w:rFonts w:ascii="Times New Roman" w:hAnsi="Times New Roman"/>
          <w:b/>
          <w:sz w:val="24"/>
          <w:szCs w:val="24"/>
        </w:rPr>
        <w:t>(papel timbrado da licitante)</w:t>
      </w:r>
    </w:p>
    <w:p w:rsidR="00DA0DC9"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p>
    <w:p w:rsidR="00DA0DC9" w:rsidRPr="006C4454"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p>
    <w:p w:rsidR="00DA0DC9"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r w:rsidRPr="006C4454">
        <w:rPr>
          <w:rFonts w:ascii="Times New Roman" w:hAnsi="Times New Roman"/>
          <w:b/>
          <w:sz w:val="24"/>
          <w:szCs w:val="24"/>
        </w:rPr>
        <w:t>DECLARAÇÃO DE RESPONSABILIDADES</w:t>
      </w:r>
    </w:p>
    <w:p w:rsidR="00DA0DC9"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p>
    <w:p w:rsidR="00DA0DC9" w:rsidRDefault="00DA0DC9" w:rsidP="00DA0DC9">
      <w:pPr>
        <w:widowControl w:val="0"/>
        <w:overflowPunct w:val="0"/>
        <w:autoSpaceDE w:val="0"/>
        <w:autoSpaceDN w:val="0"/>
        <w:adjustRightInd w:val="0"/>
        <w:spacing w:after="0" w:line="360" w:lineRule="auto"/>
        <w:jc w:val="center"/>
        <w:rPr>
          <w:rFonts w:ascii="Times New Roman" w:hAnsi="Times New Roman"/>
          <w:b/>
          <w:sz w:val="24"/>
          <w:szCs w:val="24"/>
        </w:rPr>
      </w:pPr>
    </w:p>
    <w:p w:rsidR="00DA0DC9" w:rsidRPr="006C4454" w:rsidRDefault="00DA0DC9" w:rsidP="00DA0DC9">
      <w:pPr>
        <w:spacing w:after="0" w:line="360" w:lineRule="auto"/>
        <w:jc w:val="both"/>
        <w:rPr>
          <w:rFonts w:ascii="Times New Roman" w:hAnsi="Times New Roman"/>
          <w:sz w:val="24"/>
          <w:szCs w:val="24"/>
        </w:rPr>
      </w:pPr>
      <w:r w:rsidRPr="006C4454">
        <w:rPr>
          <w:rFonts w:ascii="Times New Roman" w:hAnsi="Times New Roman"/>
          <w:sz w:val="24"/>
          <w:szCs w:val="24"/>
        </w:rPr>
        <w:t xml:space="preserve">(Nome da Proponente), CNPJ </w:t>
      </w:r>
      <w:proofErr w:type="gramStart"/>
      <w:r w:rsidRPr="006C4454">
        <w:rPr>
          <w:rFonts w:ascii="Times New Roman" w:hAnsi="Times New Roman"/>
          <w:sz w:val="24"/>
          <w:szCs w:val="24"/>
        </w:rPr>
        <w:t>n.º ...</w:t>
      </w:r>
      <w:proofErr w:type="gramEnd"/>
      <w:r w:rsidRPr="006C4454">
        <w:rPr>
          <w:rFonts w:ascii="Times New Roman" w:hAnsi="Times New Roman"/>
          <w:sz w:val="24"/>
          <w:szCs w:val="24"/>
        </w:rPr>
        <w:t xml:space="preserve">.............................., sediada................................................................. </w:t>
      </w:r>
      <w:proofErr w:type="gramStart"/>
      <w:r w:rsidRPr="006C4454">
        <w:rPr>
          <w:rFonts w:ascii="Times New Roman" w:hAnsi="Times New Roman"/>
          <w:sz w:val="24"/>
          <w:szCs w:val="24"/>
        </w:rPr>
        <w:t>por</w:t>
      </w:r>
      <w:proofErr w:type="gramEnd"/>
      <w:r w:rsidRPr="006C4454">
        <w:rPr>
          <w:rFonts w:ascii="Times New Roman" w:hAnsi="Times New Roman"/>
          <w:sz w:val="24"/>
          <w:szCs w:val="24"/>
        </w:rPr>
        <w:t xml:space="preserve"> intermédio de seu representante legal, Sr.(ª) ................................................................., portador(a) da Carteira de Identidade nº ....................................e do CPF nº .................................................., abaixo assinado e para fins do Pregão Presencial nº </w:t>
      </w:r>
      <w:r>
        <w:rPr>
          <w:rFonts w:ascii="Times New Roman" w:hAnsi="Times New Roman"/>
          <w:sz w:val="24"/>
          <w:szCs w:val="24"/>
        </w:rPr>
        <w:t>004/2017</w:t>
      </w:r>
      <w:r w:rsidRPr="006C4454">
        <w:rPr>
          <w:rFonts w:ascii="Times New Roman" w:hAnsi="Times New Roman"/>
          <w:sz w:val="24"/>
          <w:szCs w:val="24"/>
        </w:rPr>
        <w:t xml:space="preserve">, Tipo Menor Preço por </w:t>
      </w:r>
      <w:r>
        <w:rPr>
          <w:rFonts w:ascii="Times New Roman" w:hAnsi="Times New Roman"/>
          <w:sz w:val="24"/>
          <w:szCs w:val="24"/>
        </w:rPr>
        <w:t>Item</w:t>
      </w:r>
      <w:r w:rsidRPr="006C4454">
        <w:rPr>
          <w:rFonts w:ascii="Times New Roman" w:hAnsi="Times New Roman"/>
          <w:sz w:val="24"/>
          <w:szCs w:val="24"/>
        </w:rPr>
        <w:t>, DECLARA expressamente que:</w:t>
      </w:r>
    </w:p>
    <w:p w:rsidR="00DA0DC9" w:rsidRPr="006C4454" w:rsidRDefault="00DA0DC9" w:rsidP="00DA0DC9">
      <w:pPr>
        <w:spacing w:after="0" w:line="360" w:lineRule="auto"/>
        <w:jc w:val="both"/>
        <w:rPr>
          <w:rFonts w:ascii="Times New Roman" w:hAnsi="Times New Roman"/>
          <w:sz w:val="24"/>
          <w:szCs w:val="24"/>
        </w:rPr>
      </w:pPr>
      <w:r w:rsidRPr="006C4454">
        <w:rPr>
          <w:rFonts w:ascii="Times New Roman" w:hAnsi="Times New Roman"/>
          <w:sz w:val="24"/>
          <w:szCs w:val="24"/>
        </w:rPr>
        <w:t xml:space="preserve">I - Não foi declarada </w:t>
      </w:r>
      <w:r w:rsidRPr="006C4454">
        <w:rPr>
          <w:rFonts w:ascii="Times New Roman" w:hAnsi="Times New Roman"/>
          <w:b/>
          <w:bCs/>
          <w:sz w:val="24"/>
          <w:szCs w:val="24"/>
        </w:rPr>
        <w:t>inidônea</w:t>
      </w:r>
      <w:r w:rsidRPr="006C4454">
        <w:rPr>
          <w:rFonts w:ascii="Times New Roman" w:hAnsi="Times New Roman"/>
          <w:sz w:val="24"/>
          <w:szCs w:val="24"/>
        </w:rPr>
        <w:t xml:space="preserve"> pela administração direta ou indireta, Municipal, Estadual ou Federal, e nem está suspensa de participar de licitação no Município de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 xml:space="preserve">, Estado </w:t>
      </w:r>
      <w:proofErr w:type="gramStart"/>
      <w:r w:rsidRPr="006C4454">
        <w:rPr>
          <w:rFonts w:ascii="Times New Roman" w:hAnsi="Times New Roman"/>
          <w:sz w:val="24"/>
          <w:szCs w:val="24"/>
        </w:rPr>
        <w:t xml:space="preserve">do </w:t>
      </w:r>
      <w:r>
        <w:rPr>
          <w:rFonts w:ascii="Times New Roman" w:hAnsi="Times New Roman"/>
          <w:sz w:val="24"/>
          <w:szCs w:val="24"/>
        </w:rPr>
        <w:t>Santa Catarina</w:t>
      </w:r>
      <w:proofErr w:type="gramEnd"/>
      <w:r w:rsidRPr="006C4454">
        <w:rPr>
          <w:rFonts w:ascii="Times New Roman" w:hAnsi="Times New Roman"/>
          <w:sz w:val="24"/>
          <w:szCs w:val="24"/>
        </w:rPr>
        <w:t>, estando apta a contratar com o Poder Público.</w:t>
      </w:r>
    </w:p>
    <w:p w:rsidR="00DA0DC9" w:rsidRPr="006C4454" w:rsidRDefault="00DA0DC9" w:rsidP="00DA0DC9">
      <w:pPr>
        <w:spacing w:after="0" w:line="360" w:lineRule="auto"/>
        <w:jc w:val="both"/>
        <w:rPr>
          <w:rFonts w:ascii="Times New Roman" w:hAnsi="Times New Roman"/>
          <w:sz w:val="24"/>
          <w:szCs w:val="24"/>
        </w:rPr>
      </w:pPr>
      <w:r w:rsidRPr="006C4454">
        <w:rPr>
          <w:rFonts w:ascii="Times New Roman" w:hAnsi="Times New Roman"/>
          <w:sz w:val="24"/>
          <w:szCs w:val="24"/>
        </w:rPr>
        <w:t xml:space="preserve">II </w:t>
      </w:r>
      <w:r w:rsidRPr="006C4454">
        <w:rPr>
          <w:rFonts w:ascii="Times New Roman" w:hAnsi="Times New Roman"/>
          <w:b/>
          <w:bCs/>
          <w:sz w:val="24"/>
          <w:szCs w:val="24"/>
        </w:rPr>
        <w:t>–</w:t>
      </w:r>
      <w:r w:rsidRPr="006C4454">
        <w:rPr>
          <w:rFonts w:ascii="Times New Roman" w:hAnsi="Times New Roman"/>
          <w:sz w:val="24"/>
          <w:szCs w:val="24"/>
        </w:rPr>
        <w:t xml:space="preserve"> Para cumprimento do disposto no inciso </w:t>
      </w:r>
      <w:r w:rsidRPr="006C4454">
        <w:rPr>
          <w:rFonts w:ascii="Times New Roman" w:hAnsi="Times New Roman"/>
          <w:b/>
          <w:bCs/>
          <w:sz w:val="24"/>
          <w:szCs w:val="24"/>
        </w:rPr>
        <w:t>XXXIII do art. 7º da Constituição Federal</w:t>
      </w:r>
      <w:r w:rsidRPr="006C4454">
        <w:rPr>
          <w:rFonts w:ascii="Times New Roman" w:hAnsi="Times New Roman"/>
          <w:sz w:val="24"/>
          <w:szCs w:val="24"/>
        </w:rPr>
        <w:t>, declaramos que não empregamos menores de dezoito anos em trabalho noturno, perigoso ou insalubre e nem menores de dezesseis anos, em qualquer trabalho, salvo na condição de aprendiz, a partir dos quatorze anos de idade, em cumprimento ao que determina o inciso V, do art. 27, da Lei nº 8.666/1993, acrescida pela Lei nº 9.854/1999.</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III </w:t>
      </w:r>
      <w:r w:rsidRPr="006C4454">
        <w:rPr>
          <w:rFonts w:ascii="Times New Roman" w:hAnsi="Times New Roman"/>
          <w:b/>
          <w:bCs/>
          <w:sz w:val="24"/>
          <w:szCs w:val="24"/>
        </w:rPr>
        <w:t>–</w:t>
      </w:r>
      <w:r w:rsidRPr="006C4454">
        <w:rPr>
          <w:rFonts w:ascii="Times New Roman" w:hAnsi="Times New Roman"/>
          <w:sz w:val="24"/>
          <w:szCs w:val="24"/>
        </w:rPr>
        <w:t xml:space="preserve"> Até a presente data, sob penalidades cabíveis, </w:t>
      </w:r>
      <w:r w:rsidRPr="006C4454">
        <w:rPr>
          <w:rFonts w:ascii="Times New Roman" w:hAnsi="Times New Roman"/>
          <w:b/>
          <w:bCs/>
          <w:sz w:val="24"/>
          <w:szCs w:val="24"/>
        </w:rPr>
        <w:t>inexistem superveniência de fatos</w:t>
      </w:r>
      <w:r w:rsidRPr="006C4454">
        <w:rPr>
          <w:rFonts w:ascii="Times New Roman" w:hAnsi="Times New Roman"/>
          <w:sz w:val="24"/>
          <w:szCs w:val="24"/>
        </w:rPr>
        <w:t xml:space="preserve"> </w:t>
      </w:r>
      <w:r w:rsidRPr="006C4454">
        <w:rPr>
          <w:rFonts w:ascii="Times New Roman" w:hAnsi="Times New Roman"/>
          <w:b/>
          <w:bCs/>
          <w:sz w:val="24"/>
          <w:szCs w:val="24"/>
        </w:rPr>
        <w:t>impeditivos para habilitação</w:t>
      </w:r>
      <w:r w:rsidRPr="006C4454">
        <w:rPr>
          <w:rFonts w:ascii="Times New Roman" w:hAnsi="Times New Roman"/>
          <w:sz w:val="24"/>
          <w:szCs w:val="24"/>
        </w:rPr>
        <w:t>, nos termos do § 2º, do art. 32, da Lei nº 8.666/1993 e</w:t>
      </w:r>
      <w:r w:rsidRPr="006C4454">
        <w:rPr>
          <w:rFonts w:ascii="Times New Roman" w:hAnsi="Times New Roman"/>
          <w:b/>
          <w:bCs/>
          <w:sz w:val="24"/>
          <w:szCs w:val="24"/>
        </w:rPr>
        <w:t xml:space="preserve"> </w:t>
      </w:r>
      <w:r w:rsidRPr="006C4454">
        <w:rPr>
          <w:rFonts w:ascii="Times New Roman" w:hAnsi="Times New Roman"/>
          <w:sz w:val="24"/>
          <w:szCs w:val="24"/>
        </w:rPr>
        <w:t xml:space="preserve">alterações e, temos pleno conhecimento de todos os aspectos relativos </w:t>
      </w:r>
      <w:proofErr w:type="gramStart"/>
      <w:r w:rsidRPr="006C4454">
        <w:rPr>
          <w:rFonts w:ascii="Times New Roman" w:hAnsi="Times New Roman"/>
          <w:sz w:val="24"/>
          <w:szCs w:val="24"/>
        </w:rPr>
        <w:t>à</w:t>
      </w:r>
      <w:proofErr w:type="gramEnd"/>
      <w:r w:rsidRPr="006C4454">
        <w:rPr>
          <w:rFonts w:ascii="Times New Roman" w:hAnsi="Times New Roman"/>
          <w:sz w:val="24"/>
          <w:szCs w:val="24"/>
        </w:rPr>
        <w:t xml:space="preserve"> presente licitação, bem como, concordamos com as condições constantes neste Edital e seus anexos. Estamos cientes da obrigatoriedade de declarar ocorrências posteriores</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IV - Submetemo-nos ao disposto na Lei nº 8.078/1990, Código de Defesa do Consumidor, bem como </w:t>
      </w:r>
      <w:r w:rsidRPr="006C4454">
        <w:rPr>
          <w:rFonts w:ascii="Times New Roman" w:hAnsi="Times New Roman"/>
          <w:b/>
          <w:bCs/>
          <w:sz w:val="24"/>
          <w:szCs w:val="24"/>
        </w:rPr>
        <w:t xml:space="preserve">aceitamos as condições </w:t>
      </w:r>
      <w:proofErr w:type="gramStart"/>
      <w:r w:rsidRPr="006C4454">
        <w:rPr>
          <w:rFonts w:ascii="Times New Roman" w:hAnsi="Times New Roman"/>
          <w:b/>
          <w:bCs/>
          <w:sz w:val="24"/>
          <w:szCs w:val="24"/>
        </w:rPr>
        <w:t>deste Edital</w:t>
      </w:r>
      <w:r w:rsidRPr="006C4454">
        <w:rPr>
          <w:rFonts w:ascii="Times New Roman" w:hAnsi="Times New Roman"/>
          <w:sz w:val="24"/>
          <w:szCs w:val="24"/>
        </w:rPr>
        <w:t xml:space="preserve"> e anexos, sem restrições de qualquer natureza</w:t>
      </w:r>
      <w:proofErr w:type="gramEnd"/>
      <w:r w:rsidRPr="006C4454">
        <w:rPr>
          <w:rFonts w:ascii="Times New Roman" w:hAnsi="Times New Roman"/>
          <w:sz w:val="24"/>
          <w:szCs w:val="24"/>
        </w:rPr>
        <w:t xml:space="preserve"> e, executaremos os serviços de acordo com as normas e especificações vigentes, comprometendo-nos em manter as condições de habilitação e qualificação durante a vigência da Ata de Registro </w:t>
      </w:r>
      <w:r w:rsidRPr="006C4454">
        <w:rPr>
          <w:rFonts w:ascii="Times New Roman" w:hAnsi="Times New Roman"/>
          <w:sz w:val="24"/>
          <w:szCs w:val="24"/>
        </w:rPr>
        <w:lastRenderedPageBreak/>
        <w:t>de Preços em compatibilidade com as obrigações exigidas na presente licitação.</w:t>
      </w:r>
    </w:p>
    <w:p w:rsidR="00AF0FF3" w:rsidRPr="006C4454" w:rsidRDefault="00AF0FF3" w:rsidP="00DA0DC9">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V – DECLARA sob as penas da lei, principalmente a disposta no art. 7, da Lei 10.520/2002, que satisfaz plenamente todas as exigências </w:t>
      </w:r>
      <w:proofErr w:type="spellStart"/>
      <w:r>
        <w:rPr>
          <w:rFonts w:ascii="Times New Roman" w:hAnsi="Times New Roman"/>
          <w:sz w:val="24"/>
          <w:szCs w:val="24"/>
        </w:rPr>
        <w:t>habilitatórias</w:t>
      </w:r>
      <w:proofErr w:type="spellEnd"/>
      <w:r>
        <w:rPr>
          <w:rFonts w:ascii="Times New Roman" w:hAnsi="Times New Roman"/>
          <w:sz w:val="24"/>
          <w:szCs w:val="24"/>
        </w:rPr>
        <w:t xml:space="preserve"> prevista no certame em epígrafe, em obediência ao disposto no art. 4º, VII, da Lei 10.520/2002. </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Por ser expressão da verdade, firmamos o presente.</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Campo </w:t>
      </w:r>
      <w:proofErr w:type="spellStart"/>
      <w:r>
        <w:rPr>
          <w:rFonts w:ascii="Times New Roman" w:hAnsi="Times New Roman"/>
          <w:sz w:val="24"/>
          <w:szCs w:val="24"/>
        </w:rPr>
        <w:t>Erê</w:t>
      </w:r>
      <w:proofErr w:type="spellEnd"/>
      <w:r>
        <w:rPr>
          <w:rFonts w:ascii="Times New Roman" w:hAnsi="Times New Roman"/>
          <w:sz w:val="24"/>
          <w:szCs w:val="24"/>
        </w:rPr>
        <w:t>/SC</w:t>
      </w:r>
      <w:proofErr w:type="gramStart"/>
      <w:r>
        <w:rPr>
          <w:rFonts w:ascii="Times New Roman" w:hAnsi="Times New Roman"/>
          <w:sz w:val="24"/>
          <w:szCs w:val="24"/>
        </w:rPr>
        <w:t>, ...</w:t>
      </w:r>
      <w:proofErr w:type="gramEnd"/>
      <w:r>
        <w:rPr>
          <w:rFonts w:ascii="Times New Roman" w:hAnsi="Times New Roman"/>
          <w:sz w:val="24"/>
          <w:szCs w:val="24"/>
        </w:rPr>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 </w:t>
      </w:r>
      <w:proofErr w:type="gramStart"/>
      <w:r>
        <w:rPr>
          <w:rFonts w:ascii="Times New Roman" w:hAnsi="Times New Roman"/>
          <w:sz w:val="24"/>
          <w:szCs w:val="24"/>
        </w:rPr>
        <w:t>de</w:t>
      </w:r>
      <w:proofErr w:type="gramEnd"/>
      <w:r>
        <w:rPr>
          <w:rFonts w:ascii="Times New Roman" w:hAnsi="Times New Roman"/>
          <w:sz w:val="24"/>
          <w:szCs w:val="24"/>
        </w:rPr>
        <w:t xml:space="preserve"> 2017.</w:t>
      </w:r>
    </w:p>
    <w:p w:rsidR="00DA0DC9"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Nome e assinatura do responsável</w:t>
      </w:r>
    </w:p>
    <w:p w:rsidR="00DA0DC9" w:rsidRPr="006C4454"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r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r w:rsidRPr="006C4454">
        <w:rPr>
          <w:rFonts w:ascii="Times New Roman" w:hAnsi="Times New Roman"/>
          <w:b/>
          <w:bCs/>
          <w:sz w:val="24"/>
          <w:szCs w:val="24"/>
        </w:rPr>
        <w:t>Anexo III</w:t>
      </w: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r w:rsidRPr="006C4454">
        <w:rPr>
          <w:rFonts w:ascii="Times New Roman" w:hAnsi="Times New Roman"/>
          <w:b/>
          <w:bCs/>
          <w:sz w:val="24"/>
          <w:szCs w:val="24"/>
        </w:rPr>
        <w:t>(papel timbrado da licitante)</w:t>
      </w: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r w:rsidRPr="006C4454">
        <w:rPr>
          <w:rFonts w:ascii="Times New Roman" w:hAnsi="Times New Roman"/>
          <w:b/>
          <w:bCs/>
          <w:sz w:val="24"/>
          <w:szCs w:val="24"/>
          <w:u w:val="single"/>
        </w:rPr>
        <w:t>MODELO DE DECLARAÇÃO PARA MICROEMPRESA OU</w:t>
      </w: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r w:rsidRPr="006C4454">
        <w:rPr>
          <w:rFonts w:ascii="Times New Roman" w:hAnsi="Times New Roman"/>
          <w:b/>
          <w:bCs/>
          <w:sz w:val="24"/>
          <w:szCs w:val="24"/>
          <w:u w:val="single"/>
        </w:rPr>
        <w:t>EMPRESA DE PEQUENO PORTE</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(entregar </w:t>
      </w:r>
      <w:r>
        <w:rPr>
          <w:rFonts w:ascii="Times New Roman" w:hAnsi="Times New Roman"/>
          <w:b/>
          <w:bCs/>
          <w:sz w:val="24"/>
          <w:szCs w:val="24"/>
        </w:rPr>
        <w:t>ao Pregoeiro</w:t>
      </w:r>
      <w:r w:rsidRPr="006C4454">
        <w:rPr>
          <w:rFonts w:ascii="Times New Roman" w:hAnsi="Times New Roman"/>
          <w:b/>
          <w:bCs/>
          <w:sz w:val="24"/>
          <w:szCs w:val="24"/>
        </w:rPr>
        <w:t xml:space="preserve"> ou Equipe de Apoio, quando do credenciamento</w:t>
      </w:r>
      <w:proofErr w:type="gramStart"/>
      <w:r w:rsidRPr="006C4454">
        <w:rPr>
          <w:rFonts w:ascii="Times New Roman" w:hAnsi="Times New Roman"/>
          <w:b/>
          <w:bCs/>
          <w:sz w:val="24"/>
          <w:szCs w:val="24"/>
        </w:rPr>
        <w:t>)</w:t>
      </w:r>
      <w:proofErr w:type="gramEnd"/>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(Nome do (a) </w:t>
      </w:r>
      <w:proofErr w:type="gramStart"/>
      <w:r w:rsidRPr="006C4454">
        <w:rPr>
          <w:rFonts w:ascii="Times New Roman" w:hAnsi="Times New Roman"/>
          <w:sz w:val="24"/>
          <w:szCs w:val="24"/>
        </w:rPr>
        <w:t>Contador(</w:t>
      </w:r>
      <w:proofErr w:type="gramEnd"/>
      <w:r w:rsidRPr="006C4454">
        <w:rPr>
          <w:rFonts w:ascii="Times New Roman" w:hAnsi="Times New Roman"/>
          <w:sz w:val="24"/>
          <w:szCs w:val="24"/>
        </w:rPr>
        <w:t>a), abaixo assinado(a), portador(a) da Carteira de Identidade nº ...................................., expedida em (data da expedição e órgão expedidor) e do CPF nº .................................................., residente e domiciliado na Rua .................... nº ....., Bairro .................., Município ......................., CEP ............., Estado ............, Inscrito no CRC (Conselho Regional de Contabilidade) sob nº ......................, para fins do Pregão Presencial, Tipo Menor Preço por</w:t>
      </w:r>
      <w:r>
        <w:rPr>
          <w:rFonts w:ascii="Times New Roman" w:hAnsi="Times New Roman"/>
          <w:sz w:val="24"/>
          <w:szCs w:val="24"/>
        </w:rPr>
        <w:t xml:space="preserve"> Item</w:t>
      </w:r>
      <w:r w:rsidRPr="006C4454">
        <w:rPr>
          <w:rFonts w:ascii="Times New Roman" w:hAnsi="Times New Roman"/>
          <w:sz w:val="24"/>
          <w:szCs w:val="24"/>
        </w:rPr>
        <w:t xml:space="preserve">, nº </w:t>
      </w:r>
      <w:r>
        <w:rPr>
          <w:rFonts w:ascii="Times New Roman" w:hAnsi="Times New Roman"/>
          <w:sz w:val="24"/>
          <w:szCs w:val="24"/>
        </w:rPr>
        <w:t>004/2017</w:t>
      </w:r>
      <w:r w:rsidRPr="006C4454">
        <w:rPr>
          <w:rFonts w:ascii="Times New Roman" w:hAnsi="Times New Roman"/>
          <w:sz w:val="24"/>
          <w:szCs w:val="24"/>
        </w:rPr>
        <w:t>, DECLARA que a Empresa ......................................................, Inscrita no CNPJ sob nº .................. sediada (citar o endereço completo da empresa), sob sanções administrativas cabíveis e sob as penas da lei, enquadra-se como Microempresa (ME) e Empresa de Pequeno Porte (EPP) nos termos da legislação vigente.</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Campo </w:t>
      </w:r>
      <w:proofErr w:type="spellStart"/>
      <w:r>
        <w:rPr>
          <w:rFonts w:ascii="Times New Roman" w:hAnsi="Times New Roman"/>
          <w:sz w:val="24"/>
          <w:szCs w:val="24"/>
        </w:rPr>
        <w:t>Erê</w:t>
      </w:r>
      <w:proofErr w:type="spellEnd"/>
      <w:r>
        <w:rPr>
          <w:rFonts w:ascii="Times New Roman" w:hAnsi="Times New Roman"/>
          <w:sz w:val="24"/>
          <w:szCs w:val="24"/>
        </w:rPr>
        <w:t>/SC</w:t>
      </w:r>
      <w:proofErr w:type="gramStart"/>
      <w:r>
        <w:rPr>
          <w:rFonts w:ascii="Times New Roman" w:hAnsi="Times New Roman"/>
          <w:sz w:val="24"/>
          <w:szCs w:val="24"/>
        </w:rPr>
        <w:t>, ...</w:t>
      </w:r>
      <w:proofErr w:type="gramEnd"/>
      <w:r>
        <w:rPr>
          <w:rFonts w:ascii="Times New Roman" w:hAnsi="Times New Roman"/>
          <w:sz w:val="24"/>
          <w:szCs w:val="24"/>
        </w:rPr>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 </w:t>
      </w:r>
      <w:proofErr w:type="gramStart"/>
      <w:r>
        <w:rPr>
          <w:rFonts w:ascii="Times New Roman" w:hAnsi="Times New Roman"/>
          <w:sz w:val="24"/>
          <w:szCs w:val="24"/>
        </w:rPr>
        <w:t>de</w:t>
      </w:r>
      <w:proofErr w:type="gramEnd"/>
      <w:r>
        <w:rPr>
          <w:rFonts w:ascii="Times New Roman" w:hAnsi="Times New Roman"/>
          <w:sz w:val="24"/>
          <w:szCs w:val="24"/>
        </w:rPr>
        <w:t xml:space="preserve"> 2017.</w:t>
      </w:r>
    </w:p>
    <w:p w:rsidR="00DA0DC9"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ind w:right="3080" w:hanging="314"/>
        <w:rPr>
          <w:rFonts w:ascii="Times New Roman" w:hAnsi="Times New Roman"/>
          <w:sz w:val="24"/>
          <w:szCs w:val="24"/>
        </w:rPr>
      </w:pPr>
      <w:r w:rsidRPr="006C4454">
        <w:rPr>
          <w:rFonts w:ascii="Times New Roman" w:hAnsi="Times New Roman"/>
          <w:sz w:val="24"/>
          <w:szCs w:val="24"/>
        </w:rPr>
        <w:t>Nome e assinatura do contador (com firma reconhecida)</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sectPr w:rsidR="00DA0DC9" w:rsidRPr="006C4454" w:rsidSect="00AF0FF3">
          <w:pgSz w:w="11900" w:h="16838"/>
          <w:pgMar w:top="645" w:right="560" w:bottom="450" w:left="1700" w:header="720" w:footer="720" w:gutter="0"/>
          <w:cols w:space="720" w:equalWidth="0">
            <w:col w:w="9220"/>
          </w:cols>
          <w:noEndnote/>
        </w:sect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bookmarkStart w:id="16" w:name="page20"/>
      <w:bookmarkEnd w:id="16"/>
      <w:r w:rsidRPr="006C4454">
        <w:rPr>
          <w:rFonts w:ascii="Times New Roman" w:hAnsi="Times New Roman"/>
          <w:b/>
          <w:bCs/>
          <w:sz w:val="24"/>
          <w:szCs w:val="24"/>
        </w:rPr>
        <w:lastRenderedPageBreak/>
        <w:t>Anexo IV</w:t>
      </w: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r w:rsidRPr="006C4454">
        <w:rPr>
          <w:rFonts w:ascii="Times New Roman" w:hAnsi="Times New Roman"/>
          <w:b/>
          <w:bCs/>
          <w:sz w:val="24"/>
          <w:szCs w:val="24"/>
        </w:rPr>
        <w:t>(papel timbrado da licitante)</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ind w:right="6"/>
        <w:rPr>
          <w:rFonts w:ascii="Times New Roman" w:hAnsi="Times New Roman"/>
          <w:sz w:val="24"/>
          <w:szCs w:val="24"/>
        </w:rPr>
      </w:pPr>
      <w:r w:rsidRPr="006C4454">
        <w:rPr>
          <w:rFonts w:ascii="Times New Roman" w:hAnsi="Times New Roman"/>
          <w:b/>
          <w:bCs/>
          <w:sz w:val="24"/>
          <w:szCs w:val="24"/>
          <w:u w:val="single"/>
        </w:rPr>
        <w:t xml:space="preserve">MODELO DE CARTA DE CREDENCIAMENTO DO REPRESENTANTE LEGAL </w:t>
      </w:r>
      <w:r w:rsidRPr="006C4454">
        <w:rPr>
          <w:rFonts w:ascii="Times New Roman" w:hAnsi="Times New Roman"/>
          <w:b/>
          <w:bCs/>
          <w:sz w:val="24"/>
          <w:szCs w:val="24"/>
        </w:rPr>
        <w:t xml:space="preserve">(entregar </w:t>
      </w:r>
      <w:r>
        <w:rPr>
          <w:rFonts w:ascii="Times New Roman" w:hAnsi="Times New Roman"/>
          <w:b/>
          <w:bCs/>
          <w:sz w:val="24"/>
          <w:szCs w:val="24"/>
        </w:rPr>
        <w:t>ao</w:t>
      </w:r>
      <w:r w:rsidRPr="006C4454">
        <w:rPr>
          <w:rFonts w:ascii="Times New Roman" w:hAnsi="Times New Roman"/>
          <w:b/>
          <w:bCs/>
          <w:sz w:val="24"/>
          <w:szCs w:val="24"/>
        </w:rPr>
        <w:t xml:space="preserve"> Pregoeir</w:t>
      </w:r>
      <w:r>
        <w:rPr>
          <w:rFonts w:ascii="Times New Roman" w:hAnsi="Times New Roman"/>
          <w:b/>
          <w:bCs/>
          <w:sz w:val="24"/>
          <w:szCs w:val="24"/>
        </w:rPr>
        <w:t>o</w:t>
      </w:r>
      <w:r w:rsidRPr="006C4454">
        <w:rPr>
          <w:rFonts w:ascii="Times New Roman" w:hAnsi="Times New Roman"/>
          <w:b/>
          <w:bCs/>
          <w:sz w:val="24"/>
          <w:szCs w:val="24"/>
        </w:rPr>
        <w:t xml:space="preserve"> ou Equipe de Apoio, quando do credenciamento</w:t>
      </w:r>
      <w:proofErr w:type="gramStart"/>
      <w:r w:rsidRPr="006C4454">
        <w:rPr>
          <w:rFonts w:ascii="Times New Roman" w:hAnsi="Times New Roman"/>
          <w:b/>
          <w:bCs/>
          <w:sz w:val="24"/>
          <w:szCs w:val="24"/>
        </w:rPr>
        <w:t>)</w:t>
      </w:r>
      <w:proofErr w:type="gramEnd"/>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416361" w:rsidRDefault="00DA0DC9" w:rsidP="00DA0DC9">
      <w:pPr>
        <w:widowControl w:val="0"/>
        <w:autoSpaceDE w:val="0"/>
        <w:autoSpaceDN w:val="0"/>
        <w:adjustRightInd w:val="0"/>
        <w:spacing w:after="0" w:line="360" w:lineRule="auto"/>
        <w:rPr>
          <w:rFonts w:ascii="Times New Roman" w:hAnsi="Times New Roman"/>
          <w:sz w:val="24"/>
          <w:szCs w:val="24"/>
        </w:rPr>
      </w:pPr>
      <w:r w:rsidRPr="00416361">
        <w:rPr>
          <w:rFonts w:ascii="Times New Roman" w:hAnsi="Times New Roman"/>
          <w:sz w:val="24"/>
          <w:szCs w:val="24"/>
        </w:rPr>
        <w:t>AO</w:t>
      </w:r>
      <w:r>
        <w:rPr>
          <w:rFonts w:ascii="Times New Roman" w:hAnsi="Times New Roman"/>
          <w:color w:val="FF0000"/>
          <w:sz w:val="24"/>
          <w:szCs w:val="24"/>
        </w:rPr>
        <w:t xml:space="preserve"> </w:t>
      </w:r>
      <w:r w:rsidRPr="00416361">
        <w:rPr>
          <w:rFonts w:ascii="Times New Roman" w:hAnsi="Times New Roman"/>
          <w:sz w:val="24"/>
          <w:szCs w:val="24"/>
        </w:rPr>
        <w:t>PREGOEIRO DA CÂMARA MUNICIPAL DE CAMPO ERÊ</w:t>
      </w:r>
    </w:p>
    <w:p w:rsidR="00DA0DC9" w:rsidRPr="00416361"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416361" w:rsidRDefault="00DA0DC9" w:rsidP="00DA0DC9">
      <w:pPr>
        <w:widowControl w:val="0"/>
        <w:overflowPunct w:val="0"/>
        <w:autoSpaceDE w:val="0"/>
        <w:autoSpaceDN w:val="0"/>
        <w:adjustRightInd w:val="0"/>
        <w:spacing w:after="0" w:line="360" w:lineRule="auto"/>
        <w:jc w:val="both"/>
        <w:rPr>
          <w:rFonts w:ascii="Times New Roman" w:hAnsi="Times New Roman"/>
          <w:b/>
          <w:bCs/>
          <w:sz w:val="24"/>
          <w:szCs w:val="24"/>
        </w:rPr>
      </w:pPr>
      <w:r w:rsidRPr="00416361">
        <w:rPr>
          <w:rFonts w:ascii="Times New Roman" w:hAnsi="Times New Roman"/>
          <w:b/>
          <w:bCs/>
          <w:sz w:val="24"/>
          <w:szCs w:val="24"/>
        </w:rPr>
        <w:t>Ref.: EDITAL DE PREGÃO PRESENCIAL Nº</w:t>
      </w:r>
      <w:r>
        <w:rPr>
          <w:rFonts w:ascii="Times New Roman" w:hAnsi="Times New Roman"/>
          <w:b/>
          <w:bCs/>
          <w:sz w:val="24"/>
          <w:szCs w:val="24"/>
        </w:rPr>
        <w:t xml:space="preserve"> </w:t>
      </w:r>
      <w:r w:rsidRPr="00416361">
        <w:rPr>
          <w:rFonts w:ascii="Times New Roman" w:hAnsi="Times New Roman"/>
          <w:b/>
          <w:bCs/>
          <w:sz w:val="24"/>
          <w:szCs w:val="24"/>
        </w:rPr>
        <w:t>00</w:t>
      </w:r>
      <w:r>
        <w:rPr>
          <w:rFonts w:ascii="Times New Roman" w:hAnsi="Times New Roman"/>
          <w:b/>
          <w:bCs/>
          <w:sz w:val="24"/>
          <w:szCs w:val="24"/>
        </w:rPr>
        <w:t>4</w:t>
      </w:r>
      <w:r w:rsidRPr="00416361">
        <w:rPr>
          <w:rFonts w:ascii="Times New Roman" w:hAnsi="Times New Roman"/>
          <w:b/>
          <w:bCs/>
          <w:sz w:val="24"/>
          <w:szCs w:val="24"/>
        </w:rPr>
        <w:t>/2017</w:t>
      </w:r>
      <w:r>
        <w:rPr>
          <w:rFonts w:ascii="Times New Roman" w:hAnsi="Times New Roman"/>
          <w:b/>
          <w:bCs/>
          <w:sz w:val="24"/>
          <w:szCs w:val="24"/>
        </w:rPr>
        <w:t>,</w:t>
      </w:r>
      <w:r w:rsidRPr="006C4454">
        <w:rPr>
          <w:rFonts w:ascii="Times New Roman" w:hAnsi="Times New Roman"/>
          <w:b/>
          <w:bCs/>
          <w:color w:val="FF0000"/>
          <w:sz w:val="24"/>
          <w:szCs w:val="24"/>
        </w:rPr>
        <w:t xml:space="preserve"> </w:t>
      </w:r>
      <w:r w:rsidRPr="00416361">
        <w:rPr>
          <w:rFonts w:ascii="Times New Roman" w:hAnsi="Times New Roman"/>
          <w:b/>
          <w:bCs/>
          <w:sz w:val="24"/>
          <w:szCs w:val="24"/>
        </w:rPr>
        <w:t xml:space="preserve">TIPO MENOR PREÇO POR </w:t>
      </w:r>
      <w:proofErr w:type="gramStart"/>
      <w:r w:rsidRPr="00416361">
        <w:rPr>
          <w:rFonts w:ascii="Times New Roman" w:hAnsi="Times New Roman"/>
          <w:b/>
          <w:bCs/>
          <w:sz w:val="24"/>
          <w:szCs w:val="24"/>
        </w:rPr>
        <w:t>ITEM</w:t>
      </w:r>
      <w:proofErr w:type="gramEnd"/>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color w:val="FF0000"/>
          <w:sz w:val="24"/>
          <w:szCs w:val="24"/>
        </w:rPr>
      </w:pPr>
      <w:r w:rsidRPr="006C4454">
        <w:rPr>
          <w:rFonts w:ascii="Times New Roman" w:hAnsi="Times New Roman"/>
          <w:sz w:val="24"/>
          <w:szCs w:val="24"/>
        </w:rPr>
        <w:t>A Empresa</w:t>
      </w:r>
      <w:proofErr w:type="gramStart"/>
      <w:r w:rsidRPr="006C4454">
        <w:rPr>
          <w:rFonts w:ascii="Times New Roman" w:hAnsi="Times New Roman"/>
          <w:sz w:val="24"/>
          <w:szCs w:val="24"/>
        </w:rPr>
        <w:t>........................................................</w:t>
      </w:r>
      <w:proofErr w:type="gramEnd"/>
      <w:r w:rsidRPr="006C4454">
        <w:rPr>
          <w:rFonts w:ascii="Times New Roman" w:hAnsi="Times New Roman"/>
          <w:sz w:val="24"/>
          <w:szCs w:val="24"/>
        </w:rPr>
        <w:t xml:space="preserve">, (endereço)................................................................. </w:t>
      </w:r>
      <w:proofErr w:type="gramStart"/>
      <w:r w:rsidRPr="006C4454">
        <w:rPr>
          <w:rFonts w:ascii="Times New Roman" w:hAnsi="Times New Roman"/>
          <w:sz w:val="24"/>
          <w:szCs w:val="24"/>
        </w:rPr>
        <w:t>inscrita</w:t>
      </w:r>
      <w:proofErr w:type="gramEnd"/>
      <w:r w:rsidRPr="006C4454">
        <w:rPr>
          <w:rFonts w:ascii="Times New Roman" w:hAnsi="Times New Roman"/>
          <w:sz w:val="24"/>
          <w:szCs w:val="24"/>
        </w:rPr>
        <w:t xml:space="preserve"> no CNPJ sob nº.................................., em cumprimento aos ditames constantes neste Edital, </w:t>
      </w:r>
      <w:r w:rsidRPr="00AF0FF3">
        <w:rPr>
          <w:rFonts w:ascii="Times New Roman" w:hAnsi="Times New Roman"/>
          <w:b/>
          <w:sz w:val="24"/>
          <w:szCs w:val="24"/>
        </w:rPr>
        <w:t xml:space="preserve">credencia junto a Câmara Municipal de Campo </w:t>
      </w:r>
      <w:proofErr w:type="spellStart"/>
      <w:r w:rsidRPr="00AF0FF3">
        <w:rPr>
          <w:rFonts w:ascii="Times New Roman" w:hAnsi="Times New Roman"/>
          <w:b/>
          <w:sz w:val="24"/>
          <w:szCs w:val="24"/>
        </w:rPr>
        <w:t>Erê</w:t>
      </w:r>
      <w:proofErr w:type="spellEnd"/>
      <w:r w:rsidRPr="006C4454">
        <w:rPr>
          <w:rFonts w:ascii="Times New Roman" w:hAnsi="Times New Roman"/>
          <w:sz w:val="24"/>
          <w:szCs w:val="24"/>
        </w:rPr>
        <w:t xml:space="preserve"> o (a) </w:t>
      </w:r>
      <w:proofErr w:type="spellStart"/>
      <w:r w:rsidRPr="006C4454">
        <w:rPr>
          <w:rFonts w:ascii="Times New Roman" w:hAnsi="Times New Roman"/>
          <w:sz w:val="24"/>
          <w:szCs w:val="24"/>
        </w:rPr>
        <w:t>Sr</w:t>
      </w:r>
      <w:proofErr w:type="spellEnd"/>
      <w:r w:rsidRPr="006C4454">
        <w:rPr>
          <w:rFonts w:ascii="Times New Roman" w:hAnsi="Times New Roman"/>
          <w:sz w:val="24"/>
          <w:szCs w:val="24"/>
        </w:rPr>
        <w:t xml:space="preserve">(ª). </w:t>
      </w:r>
      <w:proofErr w:type="gramStart"/>
      <w:r w:rsidRPr="006C4454">
        <w:rPr>
          <w:rFonts w:ascii="Times New Roman" w:hAnsi="Times New Roman"/>
          <w:sz w:val="24"/>
          <w:szCs w:val="24"/>
        </w:rPr>
        <w:t>..........................................</w:t>
      </w:r>
      <w:proofErr w:type="gramEnd"/>
      <w:r w:rsidRPr="006C4454">
        <w:rPr>
          <w:rFonts w:ascii="Times New Roman" w:hAnsi="Times New Roman"/>
          <w:sz w:val="24"/>
          <w:szCs w:val="24"/>
        </w:rPr>
        <w:t>, portador(a) da Cédula de Identidade n.º ......................., Órgão Expedidor ................................................, e do CPF n.º .............................................., ao qual outorgamos amplos poderes inclusive para formular ofertas e lances de preços, interpor recursos, quando cabíveis, transigir, desistir, assinar atas e documentos e, enfim, praticar os demais atos previstos neste processo licitatório.</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Atenciosamente.</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Nome e assinatura do responsável</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sectPr w:rsidR="00DA0DC9" w:rsidRPr="006C4454" w:rsidSect="00AF0FF3">
          <w:pgSz w:w="11900" w:h="16838"/>
          <w:pgMar w:top="645" w:right="980" w:bottom="450" w:left="1418" w:header="720" w:footer="720" w:gutter="0"/>
          <w:cols w:space="720" w:equalWidth="0">
            <w:col w:w="9220"/>
          </w:cols>
          <w:noEndnote/>
        </w:sect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r w:rsidRPr="006C4454">
        <w:rPr>
          <w:rFonts w:ascii="Times New Roman" w:hAnsi="Times New Roman"/>
          <w:b/>
          <w:bCs/>
          <w:sz w:val="24"/>
          <w:szCs w:val="24"/>
        </w:rPr>
        <w:lastRenderedPageBreak/>
        <w:t>ANEXO V</w:t>
      </w: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DA0DC9" w:rsidRPr="00416361" w:rsidRDefault="00DA0DC9" w:rsidP="00DA0DC9">
      <w:pPr>
        <w:widowControl w:val="0"/>
        <w:autoSpaceDE w:val="0"/>
        <w:autoSpaceDN w:val="0"/>
        <w:adjustRightInd w:val="0"/>
        <w:spacing w:after="0" w:line="360" w:lineRule="auto"/>
        <w:jc w:val="center"/>
        <w:rPr>
          <w:rFonts w:ascii="Times New Roman" w:hAnsi="Times New Roman"/>
          <w:sz w:val="24"/>
          <w:szCs w:val="24"/>
        </w:rPr>
      </w:pPr>
      <w:r w:rsidRPr="00416361">
        <w:rPr>
          <w:rFonts w:ascii="Times New Roman" w:hAnsi="Times New Roman"/>
          <w:b/>
          <w:bCs/>
          <w:sz w:val="24"/>
          <w:szCs w:val="24"/>
        </w:rPr>
        <w:t>DECLARAÇÃO DE DESISTÊNCIA DE INTERPOSIÇÃO DE RECURSOS</w:t>
      </w:r>
    </w:p>
    <w:p w:rsidR="00DA0DC9" w:rsidRPr="00416361"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416361" w:rsidRDefault="00DA0DC9" w:rsidP="00DA0DC9">
      <w:pPr>
        <w:widowControl w:val="0"/>
        <w:autoSpaceDE w:val="0"/>
        <w:autoSpaceDN w:val="0"/>
        <w:adjustRightInd w:val="0"/>
        <w:spacing w:after="0" w:line="360" w:lineRule="auto"/>
        <w:rPr>
          <w:rFonts w:ascii="Times New Roman" w:hAnsi="Times New Roman"/>
          <w:sz w:val="24"/>
          <w:szCs w:val="24"/>
        </w:rPr>
      </w:pPr>
      <w:r w:rsidRPr="00416361">
        <w:rPr>
          <w:rFonts w:ascii="Times New Roman" w:hAnsi="Times New Roman"/>
          <w:b/>
          <w:bCs/>
          <w:sz w:val="24"/>
          <w:szCs w:val="24"/>
        </w:rPr>
        <w:t>Ao Pregoeiro</w:t>
      </w:r>
    </w:p>
    <w:p w:rsidR="00DA0DC9" w:rsidRPr="00416361" w:rsidRDefault="00DA0DC9" w:rsidP="00DA0DC9">
      <w:pPr>
        <w:widowControl w:val="0"/>
        <w:overflowPunct w:val="0"/>
        <w:autoSpaceDE w:val="0"/>
        <w:autoSpaceDN w:val="0"/>
        <w:adjustRightInd w:val="0"/>
        <w:spacing w:after="0" w:line="360" w:lineRule="auto"/>
        <w:ind w:right="5660"/>
        <w:rPr>
          <w:rFonts w:ascii="Times New Roman" w:hAnsi="Times New Roman"/>
          <w:sz w:val="24"/>
          <w:szCs w:val="24"/>
        </w:rPr>
      </w:pPr>
      <w:r w:rsidRPr="00416361">
        <w:rPr>
          <w:rFonts w:ascii="Times New Roman" w:hAnsi="Times New Roman"/>
          <w:b/>
          <w:bCs/>
          <w:sz w:val="24"/>
          <w:szCs w:val="24"/>
        </w:rPr>
        <w:t xml:space="preserve">Câmara Municipal de Campo </w:t>
      </w:r>
      <w:proofErr w:type="spellStart"/>
      <w:r w:rsidRPr="00416361">
        <w:rPr>
          <w:rFonts w:ascii="Times New Roman" w:hAnsi="Times New Roman"/>
          <w:b/>
          <w:bCs/>
          <w:sz w:val="24"/>
          <w:szCs w:val="24"/>
        </w:rPr>
        <w:t>Erê</w:t>
      </w:r>
      <w:proofErr w:type="spellEnd"/>
      <w:r w:rsidRPr="00416361">
        <w:rPr>
          <w:rFonts w:ascii="Times New Roman" w:hAnsi="Times New Roman"/>
          <w:b/>
          <w:bCs/>
          <w:sz w:val="24"/>
          <w:szCs w:val="24"/>
        </w:rPr>
        <w:t xml:space="preserve"> Av. </w:t>
      </w:r>
      <w:proofErr w:type="spellStart"/>
      <w:r w:rsidRPr="00416361">
        <w:rPr>
          <w:rFonts w:ascii="Times New Roman" w:hAnsi="Times New Roman"/>
          <w:b/>
          <w:bCs/>
          <w:sz w:val="24"/>
          <w:szCs w:val="24"/>
        </w:rPr>
        <w:t>Astor</w:t>
      </w:r>
      <w:proofErr w:type="spellEnd"/>
      <w:r w:rsidRPr="00416361">
        <w:rPr>
          <w:rFonts w:ascii="Times New Roman" w:hAnsi="Times New Roman"/>
          <w:b/>
          <w:bCs/>
          <w:sz w:val="24"/>
          <w:szCs w:val="24"/>
        </w:rPr>
        <w:t xml:space="preserve"> </w:t>
      </w:r>
      <w:proofErr w:type="spellStart"/>
      <w:r w:rsidRPr="00416361">
        <w:rPr>
          <w:rFonts w:ascii="Times New Roman" w:hAnsi="Times New Roman"/>
          <w:b/>
          <w:bCs/>
          <w:sz w:val="24"/>
          <w:szCs w:val="24"/>
        </w:rPr>
        <w:t>Schoeninger</w:t>
      </w:r>
      <w:proofErr w:type="spellEnd"/>
      <w:r w:rsidRPr="00416361">
        <w:rPr>
          <w:rFonts w:ascii="Times New Roman" w:hAnsi="Times New Roman"/>
          <w:b/>
          <w:bCs/>
          <w:sz w:val="24"/>
          <w:szCs w:val="24"/>
        </w:rPr>
        <w:t xml:space="preserve">, nº </w:t>
      </w:r>
      <w:proofErr w:type="gramStart"/>
      <w:r w:rsidRPr="00416361">
        <w:rPr>
          <w:rFonts w:ascii="Times New Roman" w:hAnsi="Times New Roman"/>
          <w:b/>
          <w:bCs/>
          <w:sz w:val="24"/>
          <w:szCs w:val="24"/>
        </w:rPr>
        <w:t>969</w:t>
      </w:r>
      <w:proofErr w:type="gramEnd"/>
    </w:p>
    <w:p w:rsidR="00DA0DC9" w:rsidRPr="00416361" w:rsidRDefault="00DA0DC9" w:rsidP="00DA0DC9">
      <w:pPr>
        <w:widowControl w:val="0"/>
        <w:autoSpaceDE w:val="0"/>
        <w:autoSpaceDN w:val="0"/>
        <w:adjustRightInd w:val="0"/>
        <w:spacing w:after="0" w:line="360" w:lineRule="auto"/>
        <w:rPr>
          <w:rFonts w:ascii="Times New Roman" w:hAnsi="Times New Roman"/>
          <w:sz w:val="24"/>
          <w:szCs w:val="24"/>
        </w:rPr>
      </w:pPr>
      <w:r w:rsidRPr="00416361">
        <w:rPr>
          <w:rFonts w:ascii="Times New Roman" w:hAnsi="Times New Roman"/>
          <w:b/>
          <w:bCs/>
          <w:sz w:val="24"/>
          <w:szCs w:val="24"/>
        </w:rPr>
        <w:t xml:space="preserve">Campo </w:t>
      </w:r>
      <w:proofErr w:type="spellStart"/>
      <w:r w:rsidRPr="00416361">
        <w:rPr>
          <w:rFonts w:ascii="Times New Roman" w:hAnsi="Times New Roman"/>
          <w:b/>
          <w:bCs/>
          <w:sz w:val="24"/>
          <w:szCs w:val="24"/>
        </w:rPr>
        <w:t>Erê</w:t>
      </w:r>
      <w:proofErr w:type="spellEnd"/>
      <w:r w:rsidRPr="00416361">
        <w:rPr>
          <w:rFonts w:ascii="Times New Roman" w:hAnsi="Times New Roman"/>
          <w:b/>
          <w:bCs/>
          <w:sz w:val="24"/>
          <w:szCs w:val="24"/>
        </w:rPr>
        <w:t>/SC</w:t>
      </w:r>
    </w:p>
    <w:p w:rsidR="00DA0DC9" w:rsidRPr="00416361"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416361" w:rsidRDefault="00DA0DC9" w:rsidP="00DA0DC9">
      <w:pPr>
        <w:widowControl w:val="0"/>
        <w:autoSpaceDE w:val="0"/>
        <w:autoSpaceDN w:val="0"/>
        <w:adjustRightInd w:val="0"/>
        <w:spacing w:after="0" w:line="360" w:lineRule="auto"/>
        <w:jc w:val="both"/>
        <w:rPr>
          <w:rFonts w:ascii="Times New Roman" w:hAnsi="Times New Roman"/>
          <w:sz w:val="24"/>
          <w:szCs w:val="24"/>
        </w:rPr>
      </w:pPr>
      <w:r w:rsidRPr="00416361">
        <w:rPr>
          <w:rFonts w:ascii="Times New Roman" w:hAnsi="Times New Roman"/>
          <w:sz w:val="24"/>
          <w:szCs w:val="24"/>
        </w:rPr>
        <w:t xml:space="preserve">A </w:t>
      </w:r>
      <w:proofErr w:type="gramStart"/>
      <w:r w:rsidRPr="00416361">
        <w:rPr>
          <w:rFonts w:ascii="Times New Roman" w:hAnsi="Times New Roman"/>
          <w:sz w:val="24"/>
          <w:szCs w:val="24"/>
        </w:rPr>
        <w:t>Empresa ...</w:t>
      </w:r>
      <w:proofErr w:type="gramEnd"/>
      <w:r w:rsidRPr="00416361">
        <w:rPr>
          <w:rFonts w:ascii="Times New Roman" w:hAnsi="Times New Roman"/>
          <w:sz w:val="24"/>
          <w:szCs w:val="24"/>
        </w:rPr>
        <w:t xml:space="preserve">..............................................................., inscrita no CNPJ sob n° ...............................................localizada no endereço........................................, no Município de .................................Estado do ................................ </w:t>
      </w:r>
      <w:proofErr w:type="gramStart"/>
      <w:r w:rsidRPr="00416361">
        <w:rPr>
          <w:rFonts w:ascii="Times New Roman" w:hAnsi="Times New Roman"/>
          <w:sz w:val="24"/>
          <w:szCs w:val="24"/>
        </w:rPr>
        <w:t>declara</w:t>
      </w:r>
      <w:proofErr w:type="gramEnd"/>
      <w:r w:rsidRPr="00416361">
        <w:rPr>
          <w:rFonts w:ascii="Times New Roman" w:hAnsi="Times New Roman"/>
          <w:sz w:val="24"/>
          <w:szCs w:val="24"/>
        </w:rPr>
        <w:t xml:space="preserve"> para os devidos fins e para que surta efeitos legais, que desiste de interpor recursos, que lhe é de direito na fase de habilitação, referente à Licitação na Modalidade Pregão Presencial nº 004/2017, Tipo Menor Preço por Item, que tem por objeto a </w:t>
      </w:r>
      <w:r w:rsidRPr="00416361">
        <w:rPr>
          <w:rFonts w:ascii="Times New Roman" w:hAnsi="Times New Roman"/>
          <w:b/>
          <w:sz w:val="24"/>
          <w:szCs w:val="24"/>
        </w:rPr>
        <w:t xml:space="preserve">contratação de empresa para a prestação de serviço de agenciamento de viagens, compreendendo os serviços de reserva, emissão, marcação, remarcação e cancelamento de bilhetes de passagens aéreas nacionais, conforme necessidade da Câmara Municipal de Campo </w:t>
      </w:r>
      <w:proofErr w:type="spellStart"/>
      <w:r w:rsidRPr="00416361">
        <w:rPr>
          <w:rFonts w:ascii="Times New Roman" w:hAnsi="Times New Roman"/>
          <w:b/>
          <w:sz w:val="24"/>
          <w:szCs w:val="24"/>
        </w:rPr>
        <w:t>Erê</w:t>
      </w:r>
      <w:proofErr w:type="spellEnd"/>
      <w:r w:rsidRPr="00416361">
        <w:rPr>
          <w:rFonts w:ascii="Times New Roman" w:hAnsi="Times New Roman"/>
          <w:b/>
          <w:sz w:val="24"/>
          <w:szCs w:val="24"/>
        </w:rPr>
        <w:t>.</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Por ser a expressão da verdade, firmamos a presente declaração.</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Local e data</w:t>
      </w:r>
      <w:proofErr w:type="gramStart"/>
      <w:r w:rsidRPr="006C4454">
        <w:rPr>
          <w:rFonts w:ascii="Times New Roman" w:hAnsi="Times New Roman"/>
          <w:sz w:val="24"/>
          <w:szCs w:val="24"/>
        </w:rPr>
        <w:t>...............................................................</w:t>
      </w:r>
      <w:proofErr w:type="gramEnd"/>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Nome e assinatura do representante legal da proponente</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Carimbo da Proponente com nº CNPJ</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sectPr w:rsidR="00DA0DC9" w:rsidRPr="006C4454" w:rsidSect="00AF0FF3">
          <w:pgSz w:w="11900" w:h="16838"/>
          <w:pgMar w:top="645" w:right="701" w:bottom="450" w:left="1700" w:header="720" w:footer="720" w:gutter="0"/>
          <w:cols w:space="720" w:equalWidth="0">
            <w:col w:w="9220"/>
          </w:cols>
          <w:noEndnote/>
        </w:sect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proofErr w:type="gramStart"/>
      <w:r w:rsidRPr="006C4454">
        <w:rPr>
          <w:rFonts w:ascii="Times New Roman" w:hAnsi="Times New Roman"/>
          <w:b/>
          <w:bCs/>
          <w:sz w:val="24"/>
          <w:szCs w:val="24"/>
        </w:rPr>
        <w:lastRenderedPageBreak/>
        <w:t>ANEXO VI</w:t>
      </w:r>
      <w:proofErr w:type="gramEnd"/>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ind w:right="80"/>
        <w:jc w:val="center"/>
        <w:rPr>
          <w:rFonts w:ascii="Times New Roman" w:hAnsi="Times New Roman"/>
          <w:sz w:val="24"/>
          <w:szCs w:val="24"/>
        </w:rPr>
      </w:pPr>
      <w:r w:rsidRPr="006C4454">
        <w:rPr>
          <w:rFonts w:ascii="Times New Roman" w:hAnsi="Times New Roman"/>
          <w:b/>
          <w:bCs/>
          <w:sz w:val="24"/>
          <w:szCs w:val="24"/>
        </w:rPr>
        <w:t>(papel timbrado da Licitante, contendo a Razão Social, nº do CNPJ, endereço completo, número do telefone e-mail</w:t>
      </w:r>
      <w:proofErr w:type="gramStart"/>
      <w:r w:rsidRPr="006C4454">
        <w:rPr>
          <w:rFonts w:ascii="Times New Roman" w:hAnsi="Times New Roman"/>
          <w:b/>
          <w:bCs/>
          <w:sz w:val="24"/>
          <w:szCs w:val="24"/>
        </w:rPr>
        <w:t>)</w:t>
      </w:r>
      <w:proofErr w:type="gramEnd"/>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r w:rsidRPr="006C4454">
        <w:rPr>
          <w:rFonts w:ascii="Times New Roman" w:hAnsi="Times New Roman"/>
          <w:b/>
          <w:bCs/>
          <w:sz w:val="24"/>
          <w:szCs w:val="24"/>
          <w:u w:val="single"/>
        </w:rPr>
        <w:t>APRESENTAÇÃO DA PROPOSTA DE PREÇO</w:t>
      </w: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416361" w:rsidRDefault="00DA0DC9" w:rsidP="00DA0DC9">
      <w:pPr>
        <w:widowControl w:val="0"/>
        <w:autoSpaceDE w:val="0"/>
        <w:autoSpaceDN w:val="0"/>
        <w:adjustRightInd w:val="0"/>
        <w:spacing w:after="0" w:line="360" w:lineRule="auto"/>
        <w:rPr>
          <w:rFonts w:ascii="Times New Roman" w:hAnsi="Times New Roman"/>
          <w:sz w:val="24"/>
          <w:szCs w:val="24"/>
        </w:rPr>
      </w:pPr>
      <w:r w:rsidRPr="00416361">
        <w:rPr>
          <w:rFonts w:ascii="Times New Roman" w:hAnsi="Times New Roman"/>
          <w:b/>
          <w:bCs/>
          <w:sz w:val="24"/>
          <w:szCs w:val="24"/>
        </w:rPr>
        <w:t>Ao Pregoeiro</w:t>
      </w:r>
    </w:p>
    <w:p w:rsidR="00DA0DC9" w:rsidRPr="00416361" w:rsidRDefault="00DA0DC9" w:rsidP="00DA0DC9">
      <w:pPr>
        <w:widowControl w:val="0"/>
        <w:overflowPunct w:val="0"/>
        <w:autoSpaceDE w:val="0"/>
        <w:autoSpaceDN w:val="0"/>
        <w:adjustRightInd w:val="0"/>
        <w:spacing w:after="0" w:line="360" w:lineRule="auto"/>
        <w:ind w:right="5660"/>
        <w:rPr>
          <w:rFonts w:ascii="Times New Roman" w:hAnsi="Times New Roman"/>
          <w:sz w:val="24"/>
          <w:szCs w:val="24"/>
        </w:rPr>
      </w:pPr>
      <w:r w:rsidRPr="00416361">
        <w:rPr>
          <w:rFonts w:ascii="Times New Roman" w:hAnsi="Times New Roman"/>
          <w:b/>
          <w:bCs/>
          <w:sz w:val="24"/>
          <w:szCs w:val="24"/>
        </w:rPr>
        <w:t xml:space="preserve">Câmara Municipal de Campo </w:t>
      </w:r>
      <w:proofErr w:type="spellStart"/>
      <w:r w:rsidRPr="00416361">
        <w:rPr>
          <w:rFonts w:ascii="Times New Roman" w:hAnsi="Times New Roman"/>
          <w:b/>
          <w:bCs/>
          <w:sz w:val="24"/>
          <w:szCs w:val="24"/>
        </w:rPr>
        <w:t>Erê</w:t>
      </w:r>
      <w:proofErr w:type="spellEnd"/>
      <w:r w:rsidRPr="00416361">
        <w:rPr>
          <w:rFonts w:ascii="Times New Roman" w:hAnsi="Times New Roman"/>
          <w:b/>
          <w:bCs/>
          <w:sz w:val="24"/>
          <w:szCs w:val="24"/>
        </w:rPr>
        <w:t xml:space="preserve"> Av. </w:t>
      </w:r>
      <w:proofErr w:type="spellStart"/>
      <w:r w:rsidRPr="00416361">
        <w:rPr>
          <w:rFonts w:ascii="Times New Roman" w:hAnsi="Times New Roman"/>
          <w:b/>
          <w:bCs/>
          <w:sz w:val="24"/>
          <w:szCs w:val="24"/>
        </w:rPr>
        <w:t>Astor</w:t>
      </w:r>
      <w:proofErr w:type="spellEnd"/>
      <w:r w:rsidRPr="00416361">
        <w:rPr>
          <w:rFonts w:ascii="Times New Roman" w:hAnsi="Times New Roman"/>
          <w:b/>
          <w:bCs/>
          <w:sz w:val="24"/>
          <w:szCs w:val="24"/>
        </w:rPr>
        <w:t xml:space="preserve"> </w:t>
      </w:r>
      <w:proofErr w:type="spellStart"/>
      <w:r w:rsidRPr="00416361">
        <w:rPr>
          <w:rFonts w:ascii="Times New Roman" w:hAnsi="Times New Roman"/>
          <w:b/>
          <w:bCs/>
          <w:sz w:val="24"/>
          <w:szCs w:val="24"/>
        </w:rPr>
        <w:t>Schoeninger</w:t>
      </w:r>
      <w:proofErr w:type="spellEnd"/>
      <w:r w:rsidRPr="00416361">
        <w:rPr>
          <w:rFonts w:ascii="Times New Roman" w:hAnsi="Times New Roman"/>
          <w:b/>
          <w:bCs/>
          <w:sz w:val="24"/>
          <w:szCs w:val="24"/>
        </w:rPr>
        <w:t xml:space="preserve">, nº </w:t>
      </w:r>
      <w:proofErr w:type="gramStart"/>
      <w:r w:rsidRPr="00416361">
        <w:rPr>
          <w:rFonts w:ascii="Times New Roman" w:hAnsi="Times New Roman"/>
          <w:b/>
          <w:bCs/>
          <w:sz w:val="24"/>
          <w:szCs w:val="24"/>
        </w:rPr>
        <w:t>969</w:t>
      </w:r>
      <w:proofErr w:type="gramEnd"/>
    </w:p>
    <w:p w:rsidR="00DA0DC9" w:rsidRPr="00416361" w:rsidRDefault="00DA0DC9" w:rsidP="00DA0DC9">
      <w:pPr>
        <w:widowControl w:val="0"/>
        <w:autoSpaceDE w:val="0"/>
        <w:autoSpaceDN w:val="0"/>
        <w:adjustRightInd w:val="0"/>
        <w:spacing w:after="0" w:line="360" w:lineRule="auto"/>
        <w:rPr>
          <w:rFonts w:ascii="Times New Roman" w:hAnsi="Times New Roman"/>
          <w:sz w:val="24"/>
          <w:szCs w:val="24"/>
        </w:rPr>
      </w:pPr>
      <w:r w:rsidRPr="00416361">
        <w:rPr>
          <w:rFonts w:ascii="Times New Roman" w:hAnsi="Times New Roman"/>
          <w:b/>
          <w:bCs/>
          <w:sz w:val="24"/>
          <w:szCs w:val="24"/>
        </w:rPr>
        <w:t xml:space="preserve">Campo </w:t>
      </w:r>
      <w:proofErr w:type="spellStart"/>
      <w:r w:rsidRPr="00416361">
        <w:rPr>
          <w:rFonts w:ascii="Times New Roman" w:hAnsi="Times New Roman"/>
          <w:b/>
          <w:bCs/>
          <w:sz w:val="24"/>
          <w:szCs w:val="24"/>
        </w:rPr>
        <w:t>Erê</w:t>
      </w:r>
      <w:proofErr w:type="spellEnd"/>
      <w:r w:rsidRPr="00416361">
        <w:rPr>
          <w:rFonts w:ascii="Times New Roman" w:hAnsi="Times New Roman"/>
          <w:b/>
          <w:bCs/>
          <w:sz w:val="24"/>
          <w:szCs w:val="24"/>
        </w:rPr>
        <w:t>/SC</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jc w:val="both"/>
        <w:rPr>
          <w:rFonts w:ascii="Times New Roman" w:hAnsi="Times New Roman"/>
          <w:b/>
          <w:sz w:val="24"/>
          <w:szCs w:val="24"/>
        </w:rPr>
      </w:pPr>
      <w:r w:rsidRPr="006C4454">
        <w:rPr>
          <w:rFonts w:ascii="Times New Roman" w:hAnsi="Times New Roman"/>
          <w:sz w:val="24"/>
          <w:szCs w:val="24"/>
        </w:rPr>
        <w:t>A Empresa</w:t>
      </w:r>
      <w:proofErr w:type="gramStart"/>
      <w:r w:rsidRPr="006C4454">
        <w:rPr>
          <w:rFonts w:ascii="Times New Roman" w:hAnsi="Times New Roman"/>
          <w:sz w:val="24"/>
          <w:szCs w:val="24"/>
        </w:rPr>
        <w:t>...........................</w:t>
      </w:r>
      <w:proofErr w:type="gramEnd"/>
      <w:r w:rsidRPr="006C4454">
        <w:rPr>
          <w:rFonts w:ascii="Times New Roman" w:hAnsi="Times New Roman"/>
          <w:sz w:val="24"/>
          <w:szCs w:val="24"/>
        </w:rPr>
        <w:t>, inscrita no CNPJ nº ............................................., localizada, na Rua...................Bairro.............. CEP</w:t>
      </w:r>
      <w:proofErr w:type="gramStart"/>
      <w:r w:rsidRPr="006C4454">
        <w:rPr>
          <w:rFonts w:ascii="Times New Roman" w:hAnsi="Times New Roman"/>
          <w:sz w:val="24"/>
          <w:szCs w:val="24"/>
        </w:rPr>
        <w:t>................</w:t>
      </w:r>
      <w:proofErr w:type="gramEnd"/>
      <w:r w:rsidRPr="006C4454">
        <w:rPr>
          <w:rFonts w:ascii="Times New Roman" w:hAnsi="Times New Roman"/>
          <w:sz w:val="24"/>
          <w:szCs w:val="24"/>
        </w:rPr>
        <w:t>Município............................ Estado</w:t>
      </w:r>
      <w:proofErr w:type="gramStart"/>
      <w:r w:rsidRPr="006C4454">
        <w:rPr>
          <w:rFonts w:ascii="Times New Roman" w:hAnsi="Times New Roman"/>
          <w:sz w:val="24"/>
          <w:szCs w:val="24"/>
        </w:rPr>
        <w:t>...............</w:t>
      </w:r>
      <w:proofErr w:type="gramEnd"/>
      <w:r w:rsidRPr="006C4454">
        <w:rPr>
          <w:rFonts w:ascii="Times New Roman" w:hAnsi="Times New Roman"/>
          <w:sz w:val="24"/>
          <w:szCs w:val="24"/>
        </w:rPr>
        <w:t xml:space="preserve">, telefone nº........................e-mail:.................................... </w:t>
      </w:r>
      <w:proofErr w:type="gramStart"/>
      <w:r w:rsidRPr="006C4454">
        <w:rPr>
          <w:rFonts w:ascii="Times New Roman" w:hAnsi="Times New Roman"/>
          <w:sz w:val="24"/>
          <w:szCs w:val="24"/>
        </w:rPr>
        <w:t>apresenta</w:t>
      </w:r>
      <w:proofErr w:type="gramEnd"/>
      <w:r w:rsidRPr="006C4454">
        <w:rPr>
          <w:rFonts w:ascii="Times New Roman" w:hAnsi="Times New Roman"/>
          <w:sz w:val="24"/>
          <w:szCs w:val="24"/>
        </w:rPr>
        <w:t xml:space="preserve"> proposta de preços, nos termos de Licitação, modalidade Pregão Presencial nº </w:t>
      </w:r>
      <w:r>
        <w:rPr>
          <w:rFonts w:ascii="Times New Roman" w:hAnsi="Times New Roman"/>
          <w:sz w:val="24"/>
          <w:szCs w:val="24"/>
        </w:rPr>
        <w:t xml:space="preserve">004/2017, </w:t>
      </w:r>
      <w:r w:rsidRPr="006C4454">
        <w:rPr>
          <w:rFonts w:ascii="Times New Roman" w:hAnsi="Times New Roman"/>
          <w:sz w:val="24"/>
          <w:szCs w:val="24"/>
        </w:rPr>
        <w:t xml:space="preserve">Tipo Menor Preço por </w:t>
      </w:r>
      <w:r>
        <w:rPr>
          <w:rFonts w:ascii="Times New Roman" w:hAnsi="Times New Roman"/>
          <w:sz w:val="24"/>
          <w:szCs w:val="24"/>
        </w:rPr>
        <w:t>item</w:t>
      </w:r>
      <w:r w:rsidRPr="006C4454">
        <w:rPr>
          <w:rFonts w:ascii="Times New Roman" w:hAnsi="Times New Roman"/>
          <w:sz w:val="24"/>
          <w:szCs w:val="24"/>
        </w:rPr>
        <w:t xml:space="preserve">, que tem por objeto a </w:t>
      </w:r>
      <w:r w:rsidRPr="006C4454">
        <w:rPr>
          <w:rFonts w:ascii="Times New Roman" w:hAnsi="Times New Roman"/>
          <w:b/>
          <w:sz w:val="24"/>
          <w:szCs w:val="24"/>
        </w:rPr>
        <w:t xml:space="preserve">contratação de empresa para a prestação de serviço de agenciamento de viagens, compreendendo os serviços de reserva, emissão, marcação, remarcação e cancelamento de bilhetes de passagens aéreas nacionais, conforme necessidade da Câmara Municipal de </w:t>
      </w:r>
      <w:r>
        <w:rPr>
          <w:rFonts w:ascii="Times New Roman" w:hAnsi="Times New Roman"/>
          <w:b/>
          <w:sz w:val="24"/>
          <w:szCs w:val="24"/>
        </w:rPr>
        <w:t xml:space="preserve">Campo </w:t>
      </w:r>
      <w:proofErr w:type="spellStart"/>
      <w:r>
        <w:rPr>
          <w:rFonts w:ascii="Times New Roman" w:hAnsi="Times New Roman"/>
          <w:b/>
          <w:sz w:val="24"/>
          <w:szCs w:val="24"/>
        </w:rPr>
        <w:t>Erê</w:t>
      </w:r>
      <w:proofErr w:type="spellEnd"/>
      <w:r w:rsidRPr="006C4454">
        <w:rPr>
          <w:rFonts w:ascii="Times New Roman" w:hAnsi="Times New Roman"/>
          <w:b/>
          <w:sz w:val="24"/>
          <w:szCs w:val="24"/>
        </w:rPr>
        <w:t>, conforme segue:</w:t>
      </w:r>
    </w:p>
    <w:p w:rsidR="00DA0DC9" w:rsidRPr="006C4454" w:rsidRDefault="00DA0DC9" w:rsidP="00DA0DC9">
      <w:pPr>
        <w:widowControl w:val="0"/>
        <w:autoSpaceDE w:val="0"/>
        <w:autoSpaceDN w:val="0"/>
        <w:adjustRightInd w:val="0"/>
        <w:spacing w:after="0" w:line="360" w:lineRule="auto"/>
        <w:jc w:val="both"/>
        <w:rPr>
          <w:rFonts w:ascii="Times New Roman" w:hAnsi="Times New Roman"/>
          <w:b/>
          <w:sz w:val="24"/>
          <w:szCs w:val="24"/>
        </w:rPr>
      </w:pPr>
    </w:p>
    <w:tbl>
      <w:tblPr>
        <w:tblStyle w:val="Tabelacomgrade"/>
        <w:tblW w:w="9356" w:type="dxa"/>
        <w:tblInd w:w="250" w:type="dxa"/>
        <w:tblLook w:val="04A0" w:firstRow="1" w:lastRow="0" w:firstColumn="1" w:lastColumn="0" w:noHBand="0" w:noVBand="1"/>
      </w:tblPr>
      <w:tblGrid>
        <w:gridCol w:w="1622"/>
        <w:gridCol w:w="2205"/>
        <w:gridCol w:w="2127"/>
        <w:gridCol w:w="3402"/>
      </w:tblGrid>
      <w:tr w:rsidR="00DA0DC9" w:rsidRPr="006C4454" w:rsidTr="00AF0FF3">
        <w:tc>
          <w:tcPr>
            <w:tcW w:w="1622"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r w:rsidRPr="006C4454">
              <w:rPr>
                <w:rFonts w:ascii="Times New Roman" w:hAnsi="Times New Roman"/>
                <w:sz w:val="24"/>
                <w:szCs w:val="24"/>
              </w:rPr>
              <w:t>Item</w:t>
            </w:r>
          </w:p>
        </w:tc>
        <w:tc>
          <w:tcPr>
            <w:tcW w:w="2205"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r w:rsidRPr="006C4454">
              <w:rPr>
                <w:rFonts w:ascii="Times New Roman" w:hAnsi="Times New Roman"/>
                <w:sz w:val="24"/>
                <w:szCs w:val="24"/>
              </w:rPr>
              <w:t>Especificação</w:t>
            </w:r>
          </w:p>
        </w:tc>
        <w:tc>
          <w:tcPr>
            <w:tcW w:w="2127"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proofErr w:type="gramStart"/>
            <w:r w:rsidRPr="006C4454">
              <w:rPr>
                <w:rFonts w:ascii="Times New Roman" w:hAnsi="Times New Roman"/>
                <w:sz w:val="24"/>
                <w:szCs w:val="24"/>
              </w:rPr>
              <w:t xml:space="preserve">Quantidade estimadas de </w:t>
            </w:r>
            <w:r w:rsidRPr="006C4454">
              <w:rPr>
                <w:rFonts w:ascii="Times New Roman" w:hAnsi="Times New Roman"/>
                <w:b/>
                <w:sz w:val="24"/>
                <w:szCs w:val="24"/>
              </w:rPr>
              <w:t>bilhetes</w:t>
            </w:r>
            <w:proofErr w:type="gramEnd"/>
          </w:p>
        </w:tc>
        <w:tc>
          <w:tcPr>
            <w:tcW w:w="3402" w:type="dxa"/>
          </w:tcPr>
          <w:p w:rsidR="00DA0DC9" w:rsidRPr="006C4454" w:rsidRDefault="00DA0DC9" w:rsidP="00DA0DC9">
            <w:pPr>
              <w:widowControl w:val="0"/>
              <w:autoSpaceDE w:val="0"/>
              <w:autoSpaceDN w:val="0"/>
              <w:adjustRightInd w:val="0"/>
              <w:spacing w:line="360" w:lineRule="auto"/>
              <w:jc w:val="center"/>
              <w:rPr>
                <w:rFonts w:ascii="Times New Roman" w:hAnsi="Times New Roman"/>
                <w:sz w:val="24"/>
                <w:szCs w:val="24"/>
              </w:rPr>
            </w:pPr>
            <w:r w:rsidRPr="006C4454">
              <w:rPr>
                <w:rFonts w:ascii="Times New Roman" w:hAnsi="Times New Roman"/>
                <w:sz w:val="24"/>
                <w:szCs w:val="24"/>
              </w:rPr>
              <w:t>Valor total estimado</w:t>
            </w:r>
          </w:p>
        </w:tc>
      </w:tr>
      <w:tr w:rsidR="00DA0DC9" w:rsidRPr="006C4454" w:rsidTr="00AF0FF3">
        <w:tc>
          <w:tcPr>
            <w:tcW w:w="1622" w:type="dxa"/>
          </w:tcPr>
          <w:p w:rsidR="00DA0DC9" w:rsidRPr="00610786" w:rsidRDefault="00DA0DC9" w:rsidP="00DA0DC9">
            <w:pPr>
              <w:widowControl w:val="0"/>
              <w:autoSpaceDE w:val="0"/>
              <w:autoSpaceDN w:val="0"/>
              <w:adjustRightInd w:val="0"/>
              <w:spacing w:line="360" w:lineRule="auto"/>
              <w:jc w:val="center"/>
              <w:rPr>
                <w:rFonts w:ascii="Times New Roman" w:hAnsi="Times New Roman"/>
                <w:sz w:val="24"/>
                <w:szCs w:val="24"/>
              </w:rPr>
            </w:pPr>
            <w:proofErr w:type="gramStart"/>
            <w:r w:rsidRPr="00610786">
              <w:rPr>
                <w:rFonts w:ascii="Times New Roman" w:hAnsi="Times New Roman"/>
                <w:sz w:val="24"/>
                <w:szCs w:val="24"/>
              </w:rPr>
              <w:t>1</w:t>
            </w:r>
            <w:proofErr w:type="gramEnd"/>
          </w:p>
        </w:tc>
        <w:tc>
          <w:tcPr>
            <w:tcW w:w="2205" w:type="dxa"/>
          </w:tcPr>
          <w:p w:rsidR="00DA0DC9" w:rsidRPr="00610786" w:rsidRDefault="00DA0DC9" w:rsidP="00DA0DC9">
            <w:pPr>
              <w:widowControl w:val="0"/>
              <w:autoSpaceDE w:val="0"/>
              <w:autoSpaceDN w:val="0"/>
              <w:adjustRightInd w:val="0"/>
              <w:spacing w:line="360" w:lineRule="auto"/>
              <w:jc w:val="center"/>
              <w:rPr>
                <w:rFonts w:ascii="Times New Roman" w:hAnsi="Times New Roman"/>
                <w:sz w:val="24"/>
                <w:szCs w:val="24"/>
              </w:rPr>
            </w:pPr>
            <w:r w:rsidRPr="00610786">
              <w:rPr>
                <w:rFonts w:ascii="Times New Roman" w:hAnsi="Times New Roman"/>
                <w:sz w:val="24"/>
                <w:szCs w:val="24"/>
              </w:rPr>
              <w:t xml:space="preserve">Agenciamento de passagens aéreas nacionais </w:t>
            </w:r>
          </w:p>
        </w:tc>
        <w:tc>
          <w:tcPr>
            <w:tcW w:w="2127" w:type="dxa"/>
          </w:tcPr>
          <w:p w:rsidR="00610786" w:rsidRDefault="00610786" w:rsidP="00DA0DC9">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 xml:space="preserve">90 </w:t>
            </w:r>
          </w:p>
          <w:p w:rsidR="00DA0DC9" w:rsidRPr="00610786" w:rsidRDefault="00610786" w:rsidP="00DA0DC9">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(noventa)</w:t>
            </w:r>
          </w:p>
        </w:tc>
        <w:tc>
          <w:tcPr>
            <w:tcW w:w="3402" w:type="dxa"/>
          </w:tcPr>
          <w:p w:rsidR="00DA0DC9" w:rsidRPr="00610786" w:rsidRDefault="00DA0DC9" w:rsidP="006116BE">
            <w:pPr>
              <w:widowControl w:val="0"/>
              <w:autoSpaceDE w:val="0"/>
              <w:autoSpaceDN w:val="0"/>
              <w:adjustRightInd w:val="0"/>
              <w:spacing w:line="360" w:lineRule="auto"/>
              <w:jc w:val="center"/>
              <w:rPr>
                <w:rFonts w:ascii="Times New Roman" w:hAnsi="Times New Roman"/>
                <w:sz w:val="24"/>
                <w:szCs w:val="24"/>
              </w:rPr>
            </w:pPr>
            <w:r w:rsidRPr="00610786">
              <w:rPr>
                <w:rFonts w:ascii="Times New Roman" w:hAnsi="Times New Roman"/>
                <w:sz w:val="24"/>
                <w:szCs w:val="24"/>
              </w:rPr>
              <w:t xml:space="preserve">R$ </w:t>
            </w:r>
            <w:r w:rsidR="006116BE">
              <w:rPr>
                <w:rFonts w:ascii="Times New Roman" w:hAnsi="Times New Roman"/>
                <w:sz w:val="24"/>
                <w:szCs w:val="24"/>
              </w:rPr>
              <w:t>2.850,30 (dois mil oitocentos e cinquenta reais e trinta centavos</w:t>
            </w:r>
            <w:r w:rsidRPr="00610786">
              <w:rPr>
                <w:rFonts w:ascii="Times New Roman" w:hAnsi="Times New Roman"/>
                <w:sz w:val="24"/>
                <w:szCs w:val="24"/>
              </w:rPr>
              <w:t>)</w:t>
            </w:r>
          </w:p>
        </w:tc>
      </w:tr>
    </w:tbl>
    <w:p w:rsidR="00DA0DC9" w:rsidRDefault="00DA0DC9" w:rsidP="00DA0DC9">
      <w:pPr>
        <w:widowControl w:val="0"/>
        <w:overflowPunct w:val="0"/>
        <w:autoSpaceDE w:val="0"/>
        <w:autoSpaceDN w:val="0"/>
        <w:adjustRightInd w:val="0"/>
        <w:spacing w:after="0" w:line="360" w:lineRule="auto"/>
        <w:ind w:right="20"/>
        <w:jc w:val="both"/>
        <w:rPr>
          <w:rFonts w:ascii="Times New Roman" w:hAnsi="Times New Roman"/>
          <w:sz w:val="24"/>
          <w:szCs w:val="24"/>
        </w:rPr>
      </w:pPr>
    </w:p>
    <w:p w:rsidR="00DA0DC9" w:rsidRDefault="00DA0DC9" w:rsidP="00DA0DC9">
      <w:pPr>
        <w:widowControl w:val="0"/>
        <w:overflowPunct w:val="0"/>
        <w:autoSpaceDE w:val="0"/>
        <w:autoSpaceDN w:val="0"/>
        <w:adjustRightInd w:val="0"/>
        <w:spacing w:after="0" w:line="360" w:lineRule="auto"/>
        <w:ind w:right="20"/>
        <w:jc w:val="both"/>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ind w:right="20"/>
        <w:jc w:val="both"/>
        <w:rPr>
          <w:rFonts w:ascii="Times New Roman" w:hAnsi="Times New Roman"/>
          <w:sz w:val="24"/>
          <w:szCs w:val="24"/>
        </w:rPr>
      </w:pPr>
      <w:r w:rsidRPr="006C4454">
        <w:rPr>
          <w:rFonts w:ascii="Times New Roman" w:hAnsi="Times New Roman"/>
          <w:sz w:val="24"/>
          <w:szCs w:val="24"/>
        </w:rPr>
        <w:lastRenderedPageBreak/>
        <w:t xml:space="preserve">O prazo de validade da proposta será </w:t>
      </w:r>
      <w:proofErr w:type="gramStart"/>
      <w:r w:rsidRPr="006C4454">
        <w:rPr>
          <w:rFonts w:ascii="Times New Roman" w:hAnsi="Times New Roman"/>
          <w:sz w:val="24"/>
          <w:szCs w:val="24"/>
        </w:rPr>
        <w:t>de ...</w:t>
      </w:r>
      <w:proofErr w:type="gramEnd"/>
      <w:r w:rsidRPr="006C4454">
        <w:rPr>
          <w:rFonts w:ascii="Times New Roman" w:hAnsi="Times New Roman"/>
          <w:sz w:val="24"/>
          <w:szCs w:val="24"/>
        </w:rPr>
        <w:t>......(.................) dias, contados a partir da data de abertura do envelope.</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Declaramos ainda que a proposta apresentada inclui todas e quaisquer despesas relativas aos custos diretos e indiretos, necessárias tais como: tributos incidentes, taxa de administração, materiais e serviços, encargos sociais, frete e quaisquer outros necessários ao cumprimento integral do objeto deste edital, assim como a plena aceitação das condições estabelecidas no </w:t>
      </w:r>
      <w:proofErr w:type="gramStart"/>
      <w:r w:rsidRPr="006C4454">
        <w:rPr>
          <w:rFonts w:ascii="Times New Roman" w:hAnsi="Times New Roman"/>
          <w:sz w:val="24"/>
          <w:szCs w:val="24"/>
        </w:rPr>
        <w:t>edital e anexos</w:t>
      </w:r>
      <w:proofErr w:type="gramEnd"/>
      <w:r w:rsidRPr="006C4454">
        <w:rPr>
          <w:rFonts w:ascii="Times New Roman" w:hAnsi="Times New Roman"/>
          <w:sz w:val="24"/>
          <w:szCs w:val="24"/>
        </w:rPr>
        <w:t>.</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sz w:val="24"/>
          <w:szCs w:val="24"/>
        </w:rPr>
        <w:t>Local e data</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Nome e Assinatura do Representante Legal da Empresa</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sectPr w:rsidR="00DA0DC9" w:rsidRPr="006C4454">
          <w:pgSz w:w="11900" w:h="16838"/>
          <w:pgMar w:top="658" w:right="980" w:bottom="450" w:left="1580" w:header="720" w:footer="720" w:gutter="0"/>
          <w:cols w:space="720" w:equalWidth="0">
            <w:col w:w="9340"/>
          </w:cols>
          <w:noEndnote/>
        </w:sectPr>
      </w:pPr>
    </w:p>
    <w:p w:rsidR="00DA0DC9" w:rsidRPr="006C4454" w:rsidRDefault="00DA0DC9" w:rsidP="00DA0DC9">
      <w:pPr>
        <w:widowControl w:val="0"/>
        <w:autoSpaceDE w:val="0"/>
        <w:autoSpaceDN w:val="0"/>
        <w:adjustRightInd w:val="0"/>
        <w:spacing w:after="0" w:line="360" w:lineRule="auto"/>
        <w:jc w:val="center"/>
        <w:rPr>
          <w:rFonts w:ascii="Times New Roman" w:hAnsi="Times New Roman"/>
          <w:sz w:val="24"/>
          <w:szCs w:val="24"/>
        </w:rPr>
      </w:pPr>
      <w:r w:rsidRPr="006C4454">
        <w:rPr>
          <w:rFonts w:ascii="Times New Roman" w:hAnsi="Times New Roman"/>
          <w:b/>
          <w:bCs/>
          <w:sz w:val="24"/>
          <w:szCs w:val="24"/>
        </w:rPr>
        <w:lastRenderedPageBreak/>
        <w:t>ANEXO VII</w:t>
      </w:r>
    </w:p>
    <w:p w:rsidR="007803C0" w:rsidRPr="006C4454" w:rsidRDefault="007803C0" w:rsidP="00DA0DC9">
      <w:pPr>
        <w:widowControl w:val="0"/>
        <w:autoSpaceDE w:val="0"/>
        <w:autoSpaceDN w:val="0"/>
        <w:adjustRightInd w:val="0"/>
        <w:spacing w:after="0" w:line="360" w:lineRule="auto"/>
        <w:jc w:val="center"/>
        <w:rPr>
          <w:rFonts w:ascii="Times New Roman" w:hAnsi="Times New Roman"/>
          <w:sz w:val="24"/>
          <w:szCs w:val="24"/>
        </w:rPr>
      </w:pPr>
    </w:p>
    <w:p w:rsidR="00DA0DC9" w:rsidRDefault="00DA0DC9" w:rsidP="00DA0DC9">
      <w:pPr>
        <w:widowControl w:val="0"/>
        <w:autoSpaceDE w:val="0"/>
        <w:autoSpaceDN w:val="0"/>
        <w:adjustRightInd w:val="0"/>
        <w:spacing w:after="0" w:line="360" w:lineRule="auto"/>
        <w:jc w:val="center"/>
        <w:rPr>
          <w:rFonts w:ascii="Times New Roman" w:hAnsi="Times New Roman"/>
          <w:b/>
          <w:bCs/>
          <w:sz w:val="24"/>
          <w:szCs w:val="24"/>
          <w:u w:val="single"/>
        </w:rPr>
      </w:pPr>
      <w:r w:rsidRPr="006C4454">
        <w:rPr>
          <w:rFonts w:ascii="Times New Roman" w:hAnsi="Times New Roman"/>
          <w:b/>
          <w:bCs/>
          <w:sz w:val="24"/>
          <w:szCs w:val="24"/>
          <w:u w:val="single"/>
        </w:rPr>
        <w:t>MINUTA DO CONTRATO</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ind w:right="500"/>
        <w:jc w:val="both"/>
        <w:rPr>
          <w:rFonts w:ascii="Times New Roman" w:hAnsi="Times New Roman"/>
          <w:sz w:val="24"/>
          <w:szCs w:val="24"/>
        </w:rPr>
      </w:pPr>
      <w:r w:rsidRPr="006C4454">
        <w:rPr>
          <w:rFonts w:ascii="Times New Roman" w:hAnsi="Times New Roman"/>
          <w:b/>
          <w:bCs/>
          <w:sz w:val="24"/>
          <w:szCs w:val="24"/>
        </w:rPr>
        <w:t xml:space="preserve">OBJETO: CONTRATAÇÃO DE EMPRESA PARA A PRESTAÇÃO DE SERVIÇO DE AGENCIAMENTO DE VIAGENS, COMPREENDENDO OS SERVIÇOS DE RESERVA, EMISSÃO, MARCAÇÃO, REMARCAÇÃO E CANCELAMENTO DE BILHETES DE PASSAGENS AÉREAS NACIONAIS, CONFORME NECESSIDADE DA CÂMARA MUNICIPAL DE </w:t>
      </w:r>
      <w:r>
        <w:rPr>
          <w:rFonts w:ascii="Times New Roman" w:hAnsi="Times New Roman"/>
          <w:b/>
          <w:bCs/>
          <w:sz w:val="24"/>
          <w:szCs w:val="24"/>
        </w:rPr>
        <w:t>CAMPO ERÊ.</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Que entre si celebram, a Câmara Municipal de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 xml:space="preserve">, pessoa jurídica de direito público interno, inscrita no CNPJ/MF sob nº </w:t>
      </w:r>
      <w:r>
        <w:rPr>
          <w:rFonts w:ascii="Times New Roman" w:hAnsi="Times New Roman"/>
          <w:sz w:val="24"/>
          <w:szCs w:val="24"/>
        </w:rPr>
        <w:t>07.903173/0001-69</w:t>
      </w:r>
      <w:r w:rsidRPr="006C4454">
        <w:rPr>
          <w:rFonts w:ascii="Times New Roman" w:hAnsi="Times New Roman"/>
          <w:sz w:val="24"/>
          <w:szCs w:val="24"/>
        </w:rPr>
        <w:t xml:space="preserve">, com sede </w:t>
      </w:r>
      <w:r>
        <w:rPr>
          <w:rFonts w:ascii="Times New Roman" w:hAnsi="Times New Roman"/>
          <w:sz w:val="24"/>
          <w:szCs w:val="24"/>
        </w:rPr>
        <w:t xml:space="preserve">na Avenida </w:t>
      </w:r>
      <w:proofErr w:type="spellStart"/>
      <w:r>
        <w:rPr>
          <w:rFonts w:ascii="Times New Roman" w:hAnsi="Times New Roman"/>
          <w:sz w:val="24"/>
          <w:szCs w:val="24"/>
        </w:rPr>
        <w:t>Astor</w:t>
      </w:r>
      <w:proofErr w:type="spellEnd"/>
      <w:r>
        <w:rPr>
          <w:rFonts w:ascii="Times New Roman" w:hAnsi="Times New Roman"/>
          <w:sz w:val="24"/>
          <w:szCs w:val="24"/>
        </w:rPr>
        <w:t xml:space="preserve"> </w:t>
      </w:r>
      <w:proofErr w:type="spellStart"/>
      <w:r>
        <w:rPr>
          <w:rFonts w:ascii="Times New Roman" w:hAnsi="Times New Roman"/>
          <w:sz w:val="24"/>
          <w:szCs w:val="24"/>
        </w:rPr>
        <w:t>Schoeninger</w:t>
      </w:r>
      <w:proofErr w:type="spellEnd"/>
      <w:r>
        <w:rPr>
          <w:rFonts w:ascii="Times New Roman" w:hAnsi="Times New Roman"/>
          <w:sz w:val="24"/>
          <w:szCs w:val="24"/>
        </w:rPr>
        <w:t>, nº 969</w:t>
      </w:r>
      <w:r w:rsidRPr="006C4454">
        <w:rPr>
          <w:rFonts w:ascii="Times New Roman" w:hAnsi="Times New Roman"/>
          <w:sz w:val="24"/>
          <w:szCs w:val="24"/>
        </w:rPr>
        <w:t xml:space="preserve">, Centro, CEP </w:t>
      </w:r>
      <w:r>
        <w:rPr>
          <w:rFonts w:ascii="Times New Roman" w:hAnsi="Times New Roman"/>
          <w:sz w:val="24"/>
          <w:szCs w:val="24"/>
        </w:rPr>
        <w:t>89980-000</w:t>
      </w:r>
      <w:r w:rsidRPr="006C4454">
        <w:rPr>
          <w:rFonts w:ascii="Times New Roman" w:hAnsi="Times New Roman"/>
          <w:sz w:val="24"/>
          <w:szCs w:val="24"/>
        </w:rPr>
        <w:t xml:space="preserve">, em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 Estado d</w:t>
      </w:r>
      <w:r>
        <w:rPr>
          <w:rFonts w:ascii="Times New Roman" w:hAnsi="Times New Roman"/>
          <w:sz w:val="24"/>
          <w:szCs w:val="24"/>
        </w:rPr>
        <w:t>e Santa Catarina</w:t>
      </w:r>
      <w:r w:rsidRPr="006C4454">
        <w:rPr>
          <w:rFonts w:ascii="Times New Roman" w:hAnsi="Times New Roman"/>
          <w:sz w:val="24"/>
          <w:szCs w:val="24"/>
        </w:rPr>
        <w:t xml:space="preserve">, representada neste ato por seu Presidente, Vereador </w:t>
      </w:r>
      <w:r w:rsidRPr="0080342D">
        <w:rPr>
          <w:rFonts w:ascii="Times New Roman" w:hAnsi="Times New Roman"/>
          <w:b/>
          <w:sz w:val="24"/>
          <w:szCs w:val="24"/>
        </w:rPr>
        <w:t>ADELIR ANTONIO BUSSOLARO</w:t>
      </w:r>
      <w:r w:rsidRPr="006C4454">
        <w:rPr>
          <w:rFonts w:ascii="Times New Roman" w:hAnsi="Times New Roman"/>
          <w:sz w:val="24"/>
          <w:szCs w:val="24"/>
        </w:rPr>
        <w:t>, neste ato denominad</w:t>
      </w:r>
      <w:r>
        <w:rPr>
          <w:rFonts w:ascii="Times New Roman" w:hAnsi="Times New Roman"/>
          <w:sz w:val="24"/>
          <w:szCs w:val="24"/>
        </w:rPr>
        <w:t>o</w:t>
      </w:r>
      <w:r w:rsidRPr="006C4454">
        <w:rPr>
          <w:rFonts w:ascii="Times New Roman" w:hAnsi="Times New Roman"/>
          <w:sz w:val="24"/>
          <w:szCs w:val="24"/>
        </w:rPr>
        <w:t xml:space="preserve"> </w:t>
      </w:r>
      <w:r w:rsidRPr="006C4454">
        <w:rPr>
          <w:rFonts w:ascii="Times New Roman" w:hAnsi="Times New Roman"/>
          <w:b/>
          <w:bCs/>
          <w:sz w:val="24"/>
          <w:szCs w:val="24"/>
        </w:rPr>
        <w:t>CONTRATANTE</w:t>
      </w:r>
      <w:r w:rsidRPr="006C4454">
        <w:rPr>
          <w:rFonts w:ascii="Times New Roman" w:hAnsi="Times New Roman"/>
          <w:sz w:val="24"/>
          <w:szCs w:val="24"/>
        </w:rPr>
        <w:t xml:space="preserve"> e a empresa XXXXXXXXXXXXXXXXX</w:t>
      </w:r>
      <w:r w:rsidRPr="006C4454">
        <w:rPr>
          <w:rFonts w:ascii="Times New Roman" w:hAnsi="Times New Roman"/>
          <w:b/>
          <w:bCs/>
          <w:sz w:val="24"/>
          <w:szCs w:val="24"/>
        </w:rPr>
        <w:t>,</w:t>
      </w:r>
      <w:r w:rsidRPr="006C4454">
        <w:rPr>
          <w:rFonts w:ascii="Times New Roman" w:hAnsi="Times New Roman"/>
          <w:sz w:val="24"/>
          <w:szCs w:val="24"/>
        </w:rPr>
        <w:t xml:space="preserve"> inscrita no CNPJ/MF nº XXXXXXXXXXXXXXX, com sede na XXXXX, nº XXX, sala XXX, Bairro XXXX, CEP XXXX, Município de XXXXXX, Estado do XXXXX, neste </w:t>
      </w:r>
      <w:proofErr w:type="gramStart"/>
      <w:r w:rsidRPr="006C4454">
        <w:rPr>
          <w:rFonts w:ascii="Times New Roman" w:hAnsi="Times New Roman"/>
          <w:sz w:val="24"/>
          <w:szCs w:val="24"/>
        </w:rPr>
        <w:t>ato representada</w:t>
      </w:r>
      <w:proofErr w:type="gramEnd"/>
      <w:r w:rsidRPr="006C4454">
        <w:rPr>
          <w:rFonts w:ascii="Times New Roman" w:hAnsi="Times New Roman"/>
          <w:sz w:val="24"/>
          <w:szCs w:val="24"/>
        </w:rPr>
        <w:t xml:space="preserve"> por XXXXXXX, Administrador, portador do CPF sob nº </w:t>
      </w:r>
      <w:proofErr w:type="spellStart"/>
      <w:r w:rsidRPr="006C4454">
        <w:rPr>
          <w:rFonts w:ascii="Times New Roman" w:hAnsi="Times New Roman"/>
          <w:sz w:val="24"/>
          <w:szCs w:val="24"/>
        </w:rPr>
        <w:t>xxxxxxx</w:t>
      </w:r>
      <w:proofErr w:type="spellEnd"/>
      <w:r w:rsidRPr="006C4454">
        <w:rPr>
          <w:rFonts w:ascii="Times New Roman" w:hAnsi="Times New Roman"/>
          <w:sz w:val="24"/>
          <w:szCs w:val="24"/>
        </w:rPr>
        <w:t xml:space="preserve">, e da Carteira de Identidade n </w:t>
      </w:r>
      <w:proofErr w:type="spellStart"/>
      <w:r w:rsidRPr="006C4454">
        <w:rPr>
          <w:rFonts w:ascii="Times New Roman" w:hAnsi="Times New Roman"/>
          <w:sz w:val="24"/>
          <w:szCs w:val="24"/>
        </w:rPr>
        <w:t>xxxxxxx</w:t>
      </w:r>
      <w:proofErr w:type="spellEnd"/>
      <w:r w:rsidRPr="006C4454">
        <w:rPr>
          <w:rFonts w:ascii="Times New Roman" w:hAnsi="Times New Roman"/>
          <w:sz w:val="24"/>
          <w:szCs w:val="24"/>
        </w:rPr>
        <w:t xml:space="preserve">, expedida pelo </w:t>
      </w:r>
      <w:proofErr w:type="spellStart"/>
      <w:r w:rsidRPr="006C4454">
        <w:rPr>
          <w:rFonts w:ascii="Times New Roman" w:hAnsi="Times New Roman"/>
          <w:sz w:val="24"/>
          <w:szCs w:val="24"/>
        </w:rPr>
        <w:t>xxxxxxx</w:t>
      </w:r>
      <w:proofErr w:type="spellEnd"/>
      <w:r w:rsidRPr="006C4454">
        <w:rPr>
          <w:rFonts w:ascii="Times New Roman" w:hAnsi="Times New Roman"/>
          <w:sz w:val="24"/>
          <w:szCs w:val="24"/>
        </w:rPr>
        <w:t xml:space="preserve">, Estado do </w:t>
      </w:r>
      <w:proofErr w:type="spellStart"/>
      <w:r w:rsidRPr="006C4454">
        <w:rPr>
          <w:rFonts w:ascii="Times New Roman" w:hAnsi="Times New Roman"/>
          <w:sz w:val="24"/>
          <w:szCs w:val="24"/>
        </w:rPr>
        <w:t>xxx</w:t>
      </w:r>
      <w:proofErr w:type="spellEnd"/>
      <w:r w:rsidRPr="006C4454">
        <w:rPr>
          <w:rFonts w:ascii="Times New Roman" w:hAnsi="Times New Roman"/>
          <w:sz w:val="24"/>
          <w:szCs w:val="24"/>
        </w:rPr>
        <w:t xml:space="preserve">, em </w:t>
      </w:r>
      <w:proofErr w:type="spellStart"/>
      <w:r w:rsidRPr="006C4454">
        <w:rPr>
          <w:rFonts w:ascii="Times New Roman" w:hAnsi="Times New Roman"/>
          <w:sz w:val="24"/>
          <w:szCs w:val="24"/>
        </w:rPr>
        <w:t>xx</w:t>
      </w:r>
      <w:proofErr w:type="spellEnd"/>
      <w:r w:rsidRPr="006C4454">
        <w:rPr>
          <w:rFonts w:ascii="Times New Roman" w:hAnsi="Times New Roman"/>
          <w:sz w:val="24"/>
          <w:szCs w:val="24"/>
        </w:rPr>
        <w:t xml:space="preserve"> de </w:t>
      </w:r>
      <w:proofErr w:type="spellStart"/>
      <w:r w:rsidRPr="006C4454">
        <w:rPr>
          <w:rFonts w:ascii="Times New Roman" w:hAnsi="Times New Roman"/>
          <w:sz w:val="24"/>
          <w:szCs w:val="24"/>
        </w:rPr>
        <w:t>xxxx</w:t>
      </w:r>
      <w:proofErr w:type="spellEnd"/>
      <w:r w:rsidRPr="006C4454">
        <w:rPr>
          <w:rFonts w:ascii="Times New Roman" w:hAnsi="Times New Roman"/>
          <w:sz w:val="24"/>
          <w:szCs w:val="24"/>
        </w:rPr>
        <w:t xml:space="preserve"> de </w:t>
      </w:r>
      <w:proofErr w:type="spellStart"/>
      <w:r w:rsidRPr="006C4454">
        <w:rPr>
          <w:rFonts w:ascii="Times New Roman" w:hAnsi="Times New Roman"/>
          <w:sz w:val="24"/>
          <w:szCs w:val="24"/>
        </w:rPr>
        <w:t>xxxxx</w:t>
      </w:r>
      <w:proofErr w:type="spellEnd"/>
      <w:r w:rsidRPr="006C4454">
        <w:rPr>
          <w:rFonts w:ascii="Times New Roman" w:hAnsi="Times New Roman"/>
          <w:sz w:val="24"/>
          <w:szCs w:val="24"/>
        </w:rPr>
        <w:t xml:space="preserve">, residente de domiciliado na Rua </w:t>
      </w:r>
      <w:proofErr w:type="spellStart"/>
      <w:r w:rsidRPr="006C4454">
        <w:rPr>
          <w:rFonts w:ascii="Times New Roman" w:hAnsi="Times New Roman"/>
          <w:sz w:val="24"/>
          <w:szCs w:val="24"/>
        </w:rPr>
        <w:t>xxxx</w:t>
      </w:r>
      <w:proofErr w:type="spellEnd"/>
      <w:r w:rsidRPr="006C4454">
        <w:rPr>
          <w:rFonts w:ascii="Times New Roman" w:hAnsi="Times New Roman"/>
          <w:sz w:val="24"/>
          <w:szCs w:val="24"/>
        </w:rPr>
        <w:t xml:space="preserve">, nº </w:t>
      </w:r>
      <w:proofErr w:type="spellStart"/>
      <w:r w:rsidRPr="006C4454">
        <w:rPr>
          <w:rFonts w:ascii="Times New Roman" w:hAnsi="Times New Roman"/>
          <w:sz w:val="24"/>
          <w:szCs w:val="24"/>
        </w:rPr>
        <w:t>xxxx</w:t>
      </w:r>
      <w:proofErr w:type="spellEnd"/>
      <w:r w:rsidRPr="006C4454">
        <w:rPr>
          <w:rFonts w:ascii="Times New Roman" w:hAnsi="Times New Roman"/>
          <w:sz w:val="24"/>
          <w:szCs w:val="24"/>
        </w:rPr>
        <w:t xml:space="preserve">, Bairro </w:t>
      </w:r>
      <w:proofErr w:type="spellStart"/>
      <w:r w:rsidRPr="006C4454">
        <w:rPr>
          <w:rFonts w:ascii="Times New Roman" w:hAnsi="Times New Roman"/>
          <w:sz w:val="24"/>
          <w:szCs w:val="24"/>
        </w:rPr>
        <w:t>xxxxx</w:t>
      </w:r>
      <w:proofErr w:type="spellEnd"/>
      <w:r w:rsidRPr="006C4454">
        <w:rPr>
          <w:rFonts w:ascii="Times New Roman" w:hAnsi="Times New Roman"/>
          <w:sz w:val="24"/>
          <w:szCs w:val="24"/>
        </w:rPr>
        <w:t xml:space="preserve">, Município de </w:t>
      </w:r>
      <w:proofErr w:type="spellStart"/>
      <w:r w:rsidRPr="006C4454">
        <w:rPr>
          <w:rFonts w:ascii="Times New Roman" w:hAnsi="Times New Roman"/>
          <w:sz w:val="24"/>
          <w:szCs w:val="24"/>
        </w:rPr>
        <w:t>xxxx</w:t>
      </w:r>
      <w:proofErr w:type="spellEnd"/>
      <w:r w:rsidRPr="006C4454">
        <w:rPr>
          <w:rFonts w:ascii="Times New Roman" w:hAnsi="Times New Roman"/>
          <w:sz w:val="24"/>
          <w:szCs w:val="24"/>
        </w:rPr>
        <w:t xml:space="preserve">, Estado do </w:t>
      </w:r>
      <w:proofErr w:type="spellStart"/>
      <w:r w:rsidRPr="006C4454">
        <w:rPr>
          <w:rFonts w:ascii="Times New Roman" w:hAnsi="Times New Roman"/>
          <w:sz w:val="24"/>
          <w:szCs w:val="24"/>
        </w:rPr>
        <w:t>xxxxxx</w:t>
      </w:r>
      <w:proofErr w:type="spellEnd"/>
      <w:r w:rsidRPr="006C4454">
        <w:rPr>
          <w:rFonts w:ascii="Times New Roman" w:hAnsi="Times New Roman"/>
          <w:sz w:val="24"/>
          <w:szCs w:val="24"/>
        </w:rPr>
        <w:t xml:space="preserve">, denominada de </w:t>
      </w:r>
      <w:r w:rsidRPr="006C4454">
        <w:rPr>
          <w:rFonts w:ascii="Times New Roman" w:hAnsi="Times New Roman"/>
          <w:b/>
          <w:bCs/>
          <w:sz w:val="24"/>
          <w:szCs w:val="24"/>
        </w:rPr>
        <w:t>CONTRATADA,</w:t>
      </w:r>
      <w:r w:rsidRPr="006C4454">
        <w:rPr>
          <w:rFonts w:ascii="Times New Roman" w:hAnsi="Times New Roman"/>
          <w:sz w:val="24"/>
          <w:szCs w:val="24"/>
        </w:rPr>
        <w:t xml:space="preserve"> consoante as disposições da Lei nº 8.666, de 21 de junho de 1993 e suas alterações, de acordo com o Pregão Presencial nº </w:t>
      </w:r>
      <w:r>
        <w:rPr>
          <w:rFonts w:ascii="Times New Roman" w:hAnsi="Times New Roman"/>
          <w:sz w:val="24"/>
          <w:szCs w:val="24"/>
        </w:rPr>
        <w:t>004/2017</w:t>
      </w:r>
      <w:r w:rsidRPr="006C4454">
        <w:rPr>
          <w:rFonts w:ascii="Times New Roman" w:hAnsi="Times New Roman"/>
          <w:sz w:val="24"/>
          <w:szCs w:val="24"/>
        </w:rPr>
        <w:t>, tipo Menor Preço, celebram o presente contrato de prestação serviço, mediante as cláusulas e condições abaixo pactuadas: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DO OBJETO</w:t>
      </w:r>
    </w:p>
    <w:p w:rsid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PRIMEIRA - </w:t>
      </w:r>
      <w:r w:rsidRPr="006C4454">
        <w:rPr>
          <w:rFonts w:ascii="Times New Roman" w:hAnsi="Times New Roman"/>
          <w:sz w:val="24"/>
          <w:szCs w:val="24"/>
        </w:rPr>
        <w:t>A presente licitação tem por objeto a contratação de empresa para a</w:t>
      </w:r>
      <w:r w:rsidRPr="006C4454">
        <w:rPr>
          <w:rFonts w:ascii="Times New Roman" w:hAnsi="Times New Roman"/>
          <w:b/>
          <w:bCs/>
          <w:sz w:val="24"/>
          <w:szCs w:val="24"/>
        </w:rPr>
        <w:t xml:space="preserve"> </w:t>
      </w:r>
      <w:r w:rsidRPr="006C4454">
        <w:rPr>
          <w:rFonts w:ascii="Times New Roman" w:hAnsi="Times New Roman"/>
          <w:sz w:val="24"/>
          <w:szCs w:val="24"/>
        </w:rPr>
        <w:t xml:space="preserve">prestação de serviço de agenciamento de viagens, compreendendo os serviços de reserva, emissão, marcação, remarcação e cancelamento de bilhetes de passagens aéreas nacionais, </w:t>
      </w:r>
      <w:proofErr w:type="gramStart"/>
      <w:r w:rsidRPr="006C4454">
        <w:rPr>
          <w:rFonts w:ascii="Times New Roman" w:hAnsi="Times New Roman"/>
          <w:sz w:val="24"/>
          <w:szCs w:val="24"/>
        </w:rPr>
        <w:t>conforme</w:t>
      </w:r>
      <w:proofErr w:type="gramEnd"/>
      <w:r w:rsidRPr="006C4454">
        <w:rPr>
          <w:rFonts w:ascii="Times New Roman" w:hAnsi="Times New Roman"/>
          <w:sz w:val="24"/>
          <w:szCs w:val="24"/>
        </w:rPr>
        <w:t xml:space="preserve"> </w:t>
      </w:r>
      <w:proofErr w:type="gramStart"/>
      <w:r w:rsidRPr="006C4454">
        <w:rPr>
          <w:rFonts w:ascii="Times New Roman" w:hAnsi="Times New Roman"/>
          <w:sz w:val="24"/>
          <w:szCs w:val="24"/>
        </w:rPr>
        <w:lastRenderedPageBreak/>
        <w:t>necessidade</w:t>
      </w:r>
      <w:proofErr w:type="gramEnd"/>
      <w:r w:rsidRPr="006C4454">
        <w:rPr>
          <w:rFonts w:ascii="Times New Roman" w:hAnsi="Times New Roman"/>
          <w:sz w:val="24"/>
          <w:szCs w:val="24"/>
        </w:rPr>
        <w:t xml:space="preserve"> da Câmara Municipal de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DAS OBRIGAÇÕES DA CONTRATADA</w:t>
      </w:r>
    </w:p>
    <w:p w:rsid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CLÁUSULA SEGUNDA </w:t>
      </w:r>
      <w:r w:rsidRPr="006C4454">
        <w:rPr>
          <w:rFonts w:ascii="Times New Roman" w:hAnsi="Times New Roman"/>
          <w:sz w:val="24"/>
          <w:szCs w:val="24"/>
        </w:rPr>
        <w:t>– A Contratada deverá:</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I - Manter as condições de habilitação e qualificação exigidas durante a vigência do contrato, informando à Contratante qualquer alteração ocorrida.</w:t>
      </w:r>
    </w:p>
    <w:p w:rsidR="00DA0DC9" w:rsidRPr="006C4454" w:rsidRDefault="00DA0DC9" w:rsidP="00DA0DC9">
      <w:pPr>
        <w:widowControl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II - Executar o serviço objeto desta licitação com rigor e em conformidade com o edital e suas especificações, não sendo admitidos retificações ou cancelamentos das condições estabelecidas em sua proposta.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III - Manter telefone e e-mail atualizados e de pronto atendimento, inclusive finais de semana e feriados.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VI - Responsabilizar-se pela prestação dos serviços, respondendo civil e criminalmente por danos, perdas e prejuízos que, por dolo ou culpa sua, de seus empregados, prepostos, ou terceiros no exercício de suas atividades vier a causar ou provocar à Contratante ou a terceiros, direta ou indiretamente.</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V - Comunicar imediatamente formalmente a Contratante sobre qualquer anormalidade verificada, para que sejam adotadas as medidas para regularização necessária.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VI - Comunicar imediatamente a Contratante sobre fato que possa causar atraso no cumprimento do serviço objeto desta licitação.</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VII - Cumprir com suas obrigações decorrentes da aplicação do Código de Proteção e Defesa do Consumir que sejam compatíveis com o regime de direito público.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b/>
          <w:sz w:val="24"/>
          <w:szCs w:val="24"/>
          <w:u w:val="single"/>
        </w:rPr>
      </w:pPr>
      <w:r w:rsidRPr="006C4454">
        <w:rPr>
          <w:rFonts w:ascii="Times New Roman" w:hAnsi="Times New Roman"/>
          <w:b/>
          <w:sz w:val="24"/>
          <w:szCs w:val="24"/>
          <w:u w:val="single"/>
        </w:rPr>
        <w:t>DAS OBRIGAÇÕES DA CONTRATANTE</w:t>
      </w:r>
    </w:p>
    <w:p w:rsidR="007803C0" w:rsidRDefault="007803C0" w:rsidP="00DA0DC9">
      <w:pPr>
        <w:widowControl w:val="0"/>
        <w:autoSpaceDE w:val="0"/>
        <w:autoSpaceDN w:val="0"/>
        <w:adjustRightInd w:val="0"/>
        <w:spacing w:after="0" w:line="360" w:lineRule="auto"/>
        <w:rPr>
          <w:rFonts w:ascii="Times New Roman" w:hAnsi="Times New Roman"/>
          <w:b/>
          <w:sz w:val="24"/>
          <w:szCs w:val="24"/>
          <w:u w:val="single"/>
        </w:rPr>
      </w:pPr>
    </w:p>
    <w:p w:rsidR="00DA0DC9" w:rsidRPr="006C4454" w:rsidRDefault="00DA0DC9" w:rsidP="00DA0DC9">
      <w:pPr>
        <w:widowControl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TERCEIRA – </w:t>
      </w:r>
      <w:r w:rsidRPr="006C4454">
        <w:rPr>
          <w:rFonts w:ascii="Times New Roman" w:hAnsi="Times New Roman"/>
          <w:sz w:val="24"/>
          <w:szCs w:val="24"/>
        </w:rPr>
        <w:t>A Contratante deverá:</w:t>
      </w:r>
    </w:p>
    <w:p w:rsidR="00DA0DC9" w:rsidRPr="006C4454" w:rsidRDefault="00DA0DC9" w:rsidP="00DA0DC9">
      <w:pPr>
        <w:widowControl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I - Cumprir todos os compromissos financeiros com a Contratada.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II - Notificar formal e tempestivamente a Contratada sobre irregularidades observadas no cumprimento deste contrato, para que sejam tomadas as medidas pertinentes.</w:t>
      </w:r>
    </w:p>
    <w:p w:rsidR="00DA0DC9" w:rsidRPr="006C4454" w:rsidRDefault="00DA0DC9" w:rsidP="00DA0DC9">
      <w:pPr>
        <w:widowControl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III - Aplicar sanções administrativas contratuais pertinentes em caso de inadimplemento.</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lastRenderedPageBreak/>
        <w:t>IV - Comunicar à Contratada qualquer anormalidade do objeto contratado, podendo recusar o recebimento, caso não esteja de acordo com as especificações e condições estabelecidas.</w:t>
      </w:r>
    </w:p>
    <w:p w:rsidR="00B93383" w:rsidRPr="006C4454" w:rsidRDefault="00B93383"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QUARTA – </w:t>
      </w:r>
      <w:r w:rsidRPr="006C4454">
        <w:rPr>
          <w:rFonts w:ascii="Times New Roman" w:hAnsi="Times New Roman"/>
          <w:sz w:val="24"/>
          <w:szCs w:val="24"/>
        </w:rPr>
        <w:t xml:space="preserve">O valor total estimado para o presente </w:t>
      </w:r>
      <w:r w:rsidRPr="00A63366">
        <w:rPr>
          <w:rFonts w:ascii="Times New Roman" w:hAnsi="Times New Roman"/>
          <w:sz w:val="24"/>
          <w:szCs w:val="24"/>
        </w:rPr>
        <w:t xml:space="preserve">Contrato é de </w:t>
      </w:r>
      <w:proofErr w:type="gramStart"/>
      <w:r w:rsidRPr="00A63366">
        <w:rPr>
          <w:rFonts w:ascii="Times New Roman" w:hAnsi="Times New Roman"/>
          <w:sz w:val="24"/>
          <w:szCs w:val="24"/>
        </w:rPr>
        <w:t>R$ ...</w:t>
      </w:r>
      <w:proofErr w:type="gramEnd"/>
      <w:r w:rsidRPr="00A63366">
        <w:rPr>
          <w:rFonts w:ascii="Times New Roman" w:hAnsi="Times New Roman"/>
          <w:sz w:val="24"/>
          <w:szCs w:val="24"/>
        </w:rPr>
        <w:t>....(</w:t>
      </w:r>
      <w:proofErr w:type="spellStart"/>
      <w:r w:rsidRPr="00A63366">
        <w:rPr>
          <w:rFonts w:ascii="Times New Roman" w:hAnsi="Times New Roman"/>
          <w:sz w:val="24"/>
          <w:szCs w:val="24"/>
        </w:rPr>
        <w:t>xxxxxxx</w:t>
      </w:r>
      <w:proofErr w:type="spellEnd"/>
      <w:r w:rsidRPr="00A63366">
        <w:rPr>
          <w:rFonts w:ascii="Times New Roman" w:hAnsi="Times New Roman"/>
          <w:sz w:val="24"/>
          <w:szCs w:val="24"/>
        </w:rPr>
        <w:t>);</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Parágrafo único </w:t>
      </w:r>
      <w:r w:rsidRPr="006C4454">
        <w:rPr>
          <w:rFonts w:ascii="Times New Roman" w:hAnsi="Times New Roman"/>
          <w:b/>
          <w:bCs/>
          <w:sz w:val="24"/>
          <w:szCs w:val="24"/>
        </w:rPr>
        <w:t>–</w:t>
      </w:r>
      <w:r w:rsidRPr="006C4454">
        <w:rPr>
          <w:rFonts w:ascii="Times New Roman" w:hAnsi="Times New Roman"/>
          <w:sz w:val="24"/>
          <w:szCs w:val="24"/>
        </w:rPr>
        <w:t xml:space="preserve"> </w:t>
      </w:r>
      <w:r w:rsidRPr="00B93383">
        <w:rPr>
          <w:rFonts w:ascii="Times New Roman" w:hAnsi="Times New Roman"/>
          <w:b/>
          <w:sz w:val="24"/>
          <w:szCs w:val="24"/>
        </w:rPr>
        <w:t>O valor de que trata a Cláusula Quarta é meramente estimativo, podendo variar durante a execução do contrato, não cabendo à Contratada quaisquer direitos caso não seja atingido durante a vigência do contrato</w:t>
      </w:r>
      <w:r w:rsidRPr="006C4454">
        <w:rPr>
          <w:rFonts w:ascii="Times New Roman" w:hAnsi="Times New Roman"/>
          <w:sz w:val="24"/>
          <w:szCs w:val="24"/>
        </w:rPr>
        <w:t>.</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A63366">
        <w:rPr>
          <w:rFonts w:ascii="Times New Roman" w:hAnsi="Times New Roman"/>
          <w:b/>
          <w:bCs/>
          <w:sz w:val="24"/>
          <w:szCs w:val="24"/>
        </w:rPr>
        <w:t xml:space="preserve">CLAUSUAL QUINTA – </w:t>
      </w:r>
      <w:r w:rsidRPr="00A63366">
        <w:rPr>
          <w:rFonts w:ascii="Times New Roman" w:hAnsi="Times New Roman"/>
          <w:sz w:val="24"/>
          <w:szCs w:val="24"/>
        </w:rPr>
        <w:t>O valor a ser pago por agenciamento de viagens, conforme descreve o</w:t>
      </w:r>
      <w:r w:rsidRPr="00A63366">
        <w:rPr>
          <w:rFonts w:ascii="Times New Roman" w:hAnsi="Times New Roman"/>
          <w:b/>
          <w:bCs/>
          <w:sz w:val="24"/>
          <w:szCs w:val="24"/>
        </w:rPr>
        <w:t xml:space="preserve"> </w:t>
      </w:r>
      <w:r w:rsidRPr="00A63366">
        <w:rPr>
          <w:rFonts w:ascii="Times New Roman" w:hAnsi="Times New Roman"/>
          <w:sz w:val="24"/>
          <w:szCs w:val="24"/>
        </w:rPr>
        <w:t xml:space="preserve">objeto deste contrato, é de </w:t>
      </w:r>
      <w:proofErr w:type="gramStart"/>
      <w:r w:rsidRPr="00A63366">
        <w:rPr>
          <w:rFonts w:ascii="Times New Roman" w:hAnsi="Times New Roman"/>
          <w:sz w:val="24"/>
          <w:szCs w:val="24"/>
        </w:rPr>
        <w:t>R$ ...</w:t>
      </w:r>
      <w:proofErr w:type="gramEnd"/>
      <w:r w:rsidRPr="00A63366">
        <w:rPr>
          <w:rFonts w:ascii="Times New Roman" w:hAnsi="Times New Roman"/>
          <w:sz w:val="24"/>
          <w:szCs w:val="24"/>
        </w:rPr>
        <w:t>....(</w:t>
      </w:r>
      <w:proofErr w:type="spellStart"/>
      <w:r w:rsidRPr="00A63366">
        <w:rPr>
          <w:rFonts w:ascii="Times New Roman" w:hAnsi="Times New Roman"/>
          <w:sz w:val="24"/>
          <w:szCs w:val="24"/>
        </w:rPr>
        <w:t>xxxxxx</w:t>
      </w:r>
      <w:proofErr w:type="spellEnd"/>
      <w:r w:rsidRPr="00A63366">
        <w:rPr>
          <w:rFonts w:ascii="Times New Roman" w:hAnsi="Times New Roman"/>
          <w:sz w:val="24"/>
          <w:szCs w:val="24"/>
        </w:rPr>
        <w:t>) para cada passagem aérea.</w:t>
      </w:r>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DO PAGAMENTO</w:t>
      </w:r>
    </w:p>
    <w:p w:rsid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bookmarkStart w:id="17" w:name="page25"/>
      <w:bookmarkEnd w:id="17"/>
      <w:r w:rsidRPr="006C4454">
        <w:rPr>
          <w:rFonts w:ascii="Times New Roman" w:hAnsi="Times New Roman"/>
          <w:b/>
          <w:bCs/>
          <w:sz w:val="24"/>
          <w:szCs w:val="24"/>
        </w:rPr>
        <w:t xml:space="preserve">CLÁUSULA SEXTA - </w:t>
      </w:r>
      <w:r w:rsidRPr="006C4454">
        <w:rPr>
          <w:rFonts w:ascii="Times New Roman" w:hAnsi="Times New Roman"/>
          <w:sz w:val="24"/>
          <w:szCs w:val="24"/>
        </w:rPr>
        <w:t>O pagamento será efetuado mensalmente, até o décimo dia útil do mês</w:t>
      </w:r>
      <w:r w:rsidRPr="006C4454">
        <w:rPr>
          <w:rFonts w:ascii="Times New Roman" w:hAnsi="Times New Roman"/>
          <w:b/>
          <w:bCs/>
          <w:sz w:val="24"/>
          <w:szCs w:val="24"/>
        </w:rPr>
        <w:t xml:space="preserve"> </w:t>
      </w:r>
      <w:r w:rsidRPr="006C4454">
        <w:rPr>
          <w:rFonts w:ascii="Times New Roman" w:hAnsi="Times New Roman"/>
          <w:sz w:val="24"/>
          <w:szCs w:val="24"/>
        </w:rPr>
        <w:t>seguinte à prestação de serviço, mediante apresentação de nota fiscal com o total utilizado, através de depósito bancário na conta bancária de titularidade da Contratada.</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7803C0"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DOTAÇÃO ORÇAMENTÁRIA</w:t>
      </w:r>
    </w:p>
    <w:p w:rsidR="007803C0" w:rsidRP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SÉTIMA </w:t>
      </w:r>
      <w:r w:rsidRPr="006C4454">
        <w:rPr>
          <w:rFonts w:ascii="Times New Roman" w:hAnsi="Times New Roman"/>
          <w:sz w:val="24"/>
          <w:szCs w:val="24"/>
        </w:rPr>
        <w:t>- O Pagamento decorrente do objeto desta licitação correrá por conta dos</w:t>
      </w:r>
      <w:r w:rsidRPr="006C4454">
        <w:rPr>
          <w:rFonts w:ascii="Times New Roman" w:hAnsi="Times New Roman"/>
          <w:b/>
          <w:bCs/>
          <w:sz w:val="24"/>
          <w:szCs w:val="24"/>
        </w:rPr>
        <w:t xml:space="preserve"> </w:t>
      </w:r>
      <w:r w:rsidRPr="006C4454">
        <w:rPr>
          <w:rFonts w:ascii="Times New Roman" w:hAnsi="Times New Roman"/>
          <w:sz w:val="24"/>
          <w:szCs w:val="24"/>
        </w:rPr>
        <w:t>recursos das seguintes Dotações Orçamentárias:</w:t>
      </w:r>
    </w:p>
    <w:p w:rsidR="00DA0DC9" w:rsidRDefault="00DA0DC9" w:rsidP="00DA0DC9">
      <w:pPr>
        <w:widowControl w:val="0"/>
        <w:autoSpaceDE w:val="0"/>
        <w:autoSpaceDN w:val="0"/>
        <w:adjustRightInd w:val="0"/>
        <w:spacing w:after="0" w:line="36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833"/>
      </w:tblGrid>
      <w:tr w:rsidR="000F07DB" w:rsidRPr="00661233" w:rsidTr="00AF0488">
        <w:trPr>
          <w:trHeight w:val="199"/>
        </w:trPr>
        <w:tc>
          <w:tcPr>
            <w:tcW w:w="7833" w:type="dxa"/>
            <w:tcBorders>
              <w:top w:val="nil"/>
              <w:left w:val="nil"/>
              <w:bottom w:val="nil"/>
              <w:right w:val="nil"/>
            </w:tcBorders>
            <w:vAlign w:val="bottom"/>
          </w:tcPr>
          <w:p w:rsidR="000F07DB" w:rsidRPr="000F07DB" w:rsidRDefault="000F07DB" w:rsidP="000F07DB">
            <w:pPr>
              <w:widowControl w:val="0"/>
              <w:autoSpaceDE w:val="0"/>
              <w:autoSpaceDN w:val="0"/>
              <w:adjustRightInd w:val="0"/>
              <w:spacing w:line="240" w:lineRule="auto"/>
              <w:ind w:left="709"/>
              <w:rPr>
                <w:rFonts w:ascii="Times New Roman" w:hAnsi="Times New Roman"/>
                <w:sz w:val="24"/>
                <w:szCs w:val="24"/>
              </w:rPr>
            </w:pPr>
            <w:r w:rsidRPr="000F07DB">
              <w:rPr>
                <w:rFonts w:ascii="Times New Roman" w:hAnsi="Times New Roman"/>
                <w:sz w:val="24"/>
                <w:szCs w:val="24"/>
              </w:rPr>
              <w:t>010310101.2.001000 - Manutenção das Atividades Legislativas</w:t>
            </w:r>
          </w:p>
        </w:tc>
      </w:tr>
      <w:tr w:rsidR="000F07DB" w:rsidRPr="00661233" w:rsidTr="00AF0488">
        <w:trPr>
          <w:trHeight w:val="198"/>
        </w:trPr>
        <w:tc>
          <w:tcPr>
            <w:tcW w:w="7833" w:type="dxa"/>
            <w:tcBorders>
              <w:top w:val="nil"/>
              <w:left w:val="nil"/>
              <w:bottom w:val="nil"/>
              <w:right w:val="nil"/>
            </w:tcBorders>
            <w:vAlign w:val="bottom"/>
          </w:tcPr>
          <w:p w:rsidR="000F07DB" w:rsidRPr="000F07DB" w:rsidRDefault="000F07DB" w:rsidP="000F07DB">
            <w:pPr>
              <w:widowControl w:val="0"/>
              <w:autoSpaceDE w:val="0"/>
              <w:autoSpaceDN w:val="0"/>
              <w:adjustRightInd w:val="0"/>
              <w:spacing w:line="240" w:lineRule="auto"/>
              <w:ind w:left="709"/>
              <w:rPr>
                <w:rFonts w:ascii="Times New Roman" w:hAnsi="Times New Roman"/>
                <w:sz w:val="24"/>
                <w:szCs w:val="24"/>
              </w:rPr>
            </w:pPr>
            <w:r w:rsidRPr="000F07DB">
              <w:rPr>
                <w:rFonts w:ascii="Times New Roman" w:hAnsi="Times New Roman"/>
                <w:sz w:val="24"/>
                <w:szCs w:val="24"/>
              </w:rPr>
              <w:t>3.1.90.00.00.00.00 – Aplicações Diretas</w:t>
            </w:r>
          </w:p>
          <w:p w:rsidR="000F07DB" w:rsidRPr="000F07DB" w:rsidRDefault="000F07DB" w:rsidP="000F07DB">
            <w:pPr>
              <w:widowControl w:val="0"/>
              <w:autoSpaceDE w:val="0"/>
              <w:autoSpaceDN w:val="0"/>
              <w:adjustRightInd w:val="0"/>
              <w:spacing w:line="240" w:lineRule="auto"/>
              <w:ind w:left="709"/>
              <w:rPr>
                <w:rFonts w:ascii="Times New Roman" w:hAnsi="Times New Roman"/>
                <w:sz w:val="24"/>
                <w:szCs w:val="24"/>
              </w:rPr>
            </w:pPr>
            <w:r w:rsidRPr="000F07DB">
              <w:rPr>
                <w:rFonts w:ascii="Times New Roman" w:hAnsi="Times New Roman"/>
                <w:sz w:val="24"/>
                <w:szCs w:val="24"/>
              </w:rPr>
              <w:t>3.3.90.33.01.00.00 – Passagens Para o País</w:t>
            </w:r>
          </w:p>
        </w:tc>
      </w:tr>
    </w:tbl>
    <w:p w:rsid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7803C0"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DA VIGÊNCIA CONTRATUAL</w:t>
      </w:r>
    </w:p>
    <w:p w:rsidR="007803C0" w:rsidRP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A63366">
        <w:rPr>
          <w:rFonts w:ascii="Times New Roman" w:hAnsi="Times New Roman"/>
          <w:b/>
          <w:bCs/>
          <w:sz w:val="24"/>
          <w:szCs w:val="24"/>
        </w:rPr>
        <w:t xml:space="preserve">CLÁUSULA OITAVA - </w:t>
      </w:r>
      <w:r w:rsidRPr="00A63366">
        <w:rPr>
          <w:rFonts w:ascii="Times New Roman" w:hAnsi="Times New Roman"/>
          <w:sz w:val="24"/>
          <w:szCs w:val="24"/>
        </w:rPr>
        <w:t>O prazo de vigência contratual será da</w:t>
      </w:r>
      <w:r w:rsidRPr="00A63366">
        <w:rPr>
          <w:rFonts w:ascii="Times New Roman" w:hAnsi="Times New Roman"/>
          <w:b/>
          <w:bCs/>
          <w:sz w:val="24"/>
          <w:szCs w:val="24"/>
        </w:rPr>
        <w:t xml:space="preserve"> </w:t>
      </w:r>
      <w:r w:rsidRPr="00A63366">
        <w:rPr>
          <w:rFonts w:ascii="Times New Roman" w:hAnsi="Times New Roman"/>
          <w:sz w:val="24"/>
          <w:szCs w:val="24"/>
        </w:rPr>
        <w:t xml:space="preserve">assinatura do contrato até 31 de dezembro de 2017, podendo ser prorrogado mediante termo aditivo, sendo acordado entre </w:t>
      </w:r>
      <w:proofErr w:type="gramStart"/>
      <w:r w:rsidRPr="00A63366">
        <w:rPr>
          <w:rFonts w:ascii="Times New Roman" w:hAnsi="Times New Roman"/>
          <w:sz w:val="24"/>
          <w:szCs w:val="24"/>
        </w:rPr>
        <w:t>as</w:t>
      </w:r>
      <w:proofErr w:type="gramEnd"/>
      <w:r w:rsidRPr="00A63366">
        <w:rPr>
          <w:rFonts w:ascii="Times New Roman" w:hAnsi="Times New Roman"/>
          <w:sz w:val="24"/>
          <w:szCs w:val="24"/>
        </w:rPr>
        <w:t xml:space="preserve"> </w:t>
      </w:r>
      <w:proofErr w:type="gramStart"/>
      <w:r w:rsidRPr="00A63366">
        <w:rPr>
          <w:rFonts w:ascii="Times New Roman" w:hAnsi="Times New Roman"/>
          <w:sz w:val="24"/>
          <w:szCs w:val="24"/>
        </w:rPr>
        <w:lastRenderedPageBreak/>
        <w:t>partes</w:t>
      </w:r>
      <w:proofErr w:type="gramEnd"/>
      <w:r w:rsidRPr="00A63366">
        <w:rPr>
          <w:rFonts w:ascii="Times New Roman" w:hAnsi="Times New Roman"/>
          <w:sz w:val="24"/>
          <w:szCs w:val="24"/>
        </w:rPr>
        <w:t>.</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A63366">
        <w:rPr>
          <w:rFonts w:ascii="Times New Roman" w:hAnsi="Times New Roman"/>
          <w:b/>
          <w:bCs/>
          <w:sz w:val="24"/>
          <w:szCs w:val="24"/>
        </w:rPr>
        <w:t xml:space="preserve">CLÁUSULA NONA </w:t>
      </w:r>
      <w:r w:rsidRPr="00A63366">
        <w:rPr>
          <w:rFonts w:ascii="Times New Roman" w:hAnsi="Times New Roman"/>
          <w:sz w:val="24"/>
          <w:szCs w:val="24"/>
        </w:rPr>
        <w:t>- A cada 12 (doze) meses da vigência, o valor a ser pago pela execução do</w:t>
      </w:r>
      <w:r w:rsidRPr="00A63366">
        <w:rPr>
          <w:rFonts w:ascii="Times New Roman" w:hAnsi="Times New Roman"/>
          <w:b/>
          <w:bCs/>
          <w:sz w:val="24"/>
          <w:szCs w:val="24"/>
        </w:rPr>
        <w:t xml:space="preserve"> </w:t>
      </w:r>
      <w:r w:rsidRPr="00A63366">
        <w:rPr>
          <w:rFonts w:ascii="Times New Roman" w:hAnsi="Times New Roman"/>
          <w:sz w:val="24"/>
          <w:szCs w:val="24"/>
        </w:rPr>
        <w:t>serviço poderá ser reajustado através de aditamento, pela variação do IGP-M (Índice Geral de Preços ao Consumidor) calculado e divulgado mensamente pela Fundação Getúlio Vargas, ou por outro que vier a substituí-lo, tendo-se como data base a assinatura do Contrato.</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DA PRESTAÇÃO DOS SERVIÇOS</w:t>
      </w:r>
    </w:p>
    <w:p w:rsid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DÉCIMA – </w:t>
      </w:r>
      <w:r w:rsidRPr="006C4454">
        <w:rPr>
          <w:rFonts w:ascii="Times New Roman" w:hAnsi="Times New Roman"/>
          <w:sz w:val="24"/>
          <w:szCs w:val="24"/>
        </w:rPr>
        <w:t>Para o fornecimento das passagens, objeto desta licitação, a Câmara</w:t>
      </w:r>
      <w:r w:rsidRPr="006C4454">
        <w:rPr>
          <w:rFonts w:ascii="Times New Roman" w:hAnsi="Times New Roman"/>
          <w:b/>
          <w:bCs/>
          <w:sz w:val="24"/>
          <w:szCs w:val="24"/>
        </w:rPr>
        <w:t xml:space="preserve"> </w:t>
      </w:r>
      <w:r w:rsidRPr="006C4454">
        <w:rPr>
          <w:rFonts w:ascii="Times New Roman" w:hAnsi="Times New Roman"/>
          <w:sz w:val="24"/>
          <w:szCs w:val="24"/>
        </w:rPr>
        <w:t>Municipal emitirá solicitação formal através de requerimento próprio, autorizado pelo Presidente da Câmara Municipal, seguindo a seguinte programação: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I </w:t>
      </w:r>
      <w:r w:rsidRPr="006C4454">
        <w:rPr>
          <w:rFonts w:ascii="Times New Roman" w:hAnsi="Times New Roman"/>
          <w:b/>
          <w:bCs/>
          <w:sz w:val="24"/>
          <w:szCs w:val="24"/>
        </w:rPr>
        <w:t>–</w:t>
      </w:r>
      <w:r w:rsidRPr="006C4454">
        <w:rPr>
          <w:rFonts w:ascii="Times New Roman" w:hAnsi="Times New Roman"/>
          <w:sz w:val="24"/>
          <w:szCs w:val="24"/>
        </w:rPr>
        <w:t xml:space="preserve"> A Contratada receberá o pedido de cotação de passagens, com as definições de quantidades e destino;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II </w:t>
      </w:r>
      <w:r w:rsidRPr="006C4454">
        <w:rPr>
          <w:rFonts w:ascii="Times New Roman" w:hAnsi="Times New Roman"/>
          <w:b/>
          <w:bCs/>
          <w:sz w:val="24"/>
          <w:szCs w:val="24"/>
        </w:rPr>
        <w:t>–</w:t>
      </w:r>
      <w:r w:rsidRPr="006C4454">
        <w:rPr>
          <w:rFonts w:ascii="Times New Roman" w:hAnsi="Times New Roman"/>
          <w:sz w:val="24"/>
          <w:szCs w:val="24"/>
        </w:rPr>
        <w:t xml:space="preserve"> Após o pedido recebido, a Contratada terá o prazo de até 4h (quatro horas) para emitir a resposta à cotação;</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III </w:t>
      </w:r>
      <w:r w:rsidRPr="006C4454">
        <w:rPr>
          <w:rFonts w:ascii="Times New Roman" w:hAnsi="Times New Roman"/>
          <w:b/>
          <w:bCs/>
          <w:sz w:val="24"/>
          <w:szCs w:val="24"/>
        </w:rPr>
        <w:t>–</w:t>
      </w:r>
      <w:r w:rsidRPr="006C4454">
        <w:rPr>
          <w:rFonts w:ascii="Times New Roman" w:hAnsi="Times New Roman"/>
          <w:sz w:val="24"/>
          <w:szCs w:val="24"/>
        </w:rPr>
        <w:t xml:space="preserve"> Confirmada a aquisição das passagens pela Contratante, a Contratada deverá emitir os comprovantes das passagens em até 2h (duas horas) e enviá-los à Câmara Municipal, ao departamento competente;</w:t>
      </w:r>
    </w:p>
    <w:p w:rsidR="007803C0"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IV </w:t>
      </w:r>
      <w:r w:rsidRPr="006C4454">
        <w:rPr>
          <w:rFonts w:ascii="Times New Roman" w:hAnsi="Times New Roman"/>
          <w:b/>
          <w:bCs/>
          <w:sz w:val="24"/>
          <w:szCs w:val="24"/>
        </w:rPr>
        <w:t>–</w:t>
      </w:r>
      <w:r w:rsidRPr="006C4454">
        <w:rPr>
          <w:rFonts w:ascii="Times New Roman" w:hAnsi="Times New Roman"/>
          <w:sz w:val="24"/>
          <w:szCs w:val="24"/>
        </w:rPr>
        <w:t xml:space="preserve"> Caso os prazos não sejam atendidos e havendo alteração no valor orçado pelas empresas de transporte, a responsabilidade pelo pagamento da diferença entre o valor orçado e o valor faturado é da Contratada, ficando a Contratante responsável apenas pelo pagamento do valor constante na cotação aprovada.</w:t>
      </w:r>
    </w:p>
    <w:p w:rsidR="007803C0" w:rsidRPr="006C4454" w:rsidRDefault="007803C0"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bookmarkStart w:id="18" w:name="page26"/>
      <w:bookmarkEnd w:id="18"/>
      <w:r w:rsidRPr="006C4454">
        <w:rPr>
          <w:rFonts w:ascii="Times New Roman" w:hAnsi="Times New Roman"/>
          <w:b/>
          <w:bCs/>
          <w:sz w:val="24"/>
          <w:szCs w:val="24"/>
          <w:u w:val="single"/>
        </w:rPr>
        <w:t>DO ACOMPANHAMENTO E FISCALIZAÇÃO DO CONTRATO</w:t>
      </w:r>
    </w:p>
    <w:p w:rsid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CLÁUSUAL DÉCIMA PRIMEIRA - </w:t>
      </w:r>
      <w:r w:rsidRPr="006C4454">
        <w:rPr>
          <w:rFonts w:ascii="Times New Roman" w:hAnsi="Times New Roman"/>
          <w:sz w:val="24"/>
          <w:szCs w:val="24"/>
        </w:rPr>
        <w:t xml:space="preserve">O serviço será acompanhado e fiscalizado </w:t>
      </w:r>
      <w:r>
        <w:rPr>
          <w:rFonts w:ascii="Times New Roman" w:hAnsi="Times New Roman"/>
          <w:sz w:val="24"/>
          <w:szCs w:val="24"/>
        </w:rPr>
        <w:t>pelo Diretor Geral</w:t>
      </w:r>
      <w:r w:rsidRPr="006C4454">
        <w:rPr>
          <w:rFonts w:ascii="Times New Roman" w:hAnsi="Times New Roman"/>
          <w:sz w:val="24"/>
          <w:szCs w:val="24"/>
        </w:rPr>
        <w:t>, com o dever de registrar as falhas e dar ciência à autoridade competente para as medidas cabíveis.</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CLÁUSUAL DÉCIMA SEGUNDA – </w:t>
      </w:r>
      <w:r w:rsidRPr="006C4454">
        <w:rPr>
          <w:rFonts w:ascii="Times New Roman" w:hAnsi="Times New Roman"/>
          <w:sz w:val="24"/>
          <w:szCs w:val="24"/>
        </w:rPr>
        <w:t>As decisões e providências que ultrapassem a competência</w:t>
      </w:r>
      <w:r w:rsidRPr="006C4454">
        <w:rPr>
          <w:rFonts w:ascii="Times New Roman" w:hAnsi="Times New Roman"/>
          <w:b/>
          <w:bCs/>
          <w:sz w:val="24"/>
          <w:szCs w:val="24"/>
        </w:rPr>
        <w:t xml:space="preserve"> </w:t>
      </w:r>
      <w:r w:rsidRPr="006C4454">
        <w:rPr>
          <w:rFonts w:ascii="Times New Roman" w:hAnsi="Times New Roman"/>
          <w:sz w:val="24"/>
          <w:szCs w:val="24"/>
        </w:rPr>
        <w:t>do gestor</w:t>
      </w:r>
      <w:proofErr w:type="gramStart"/>
      <w:r w:rsidRPr="006C4454">
        <w:rPr>
          <w:rFonts w:ascii="Times New Roman" w:hAnsi="Times New Roman"/>
          <w:sz w:val="24"/>
          <w:szCs w:val="24"/>
        </w:rPr>
        <w:t>, deverão</w:t>
      </w:r>
      <w:proofErr w:type="gramEnd"/>
      <w:r w:rsidRPr="006C4454">
        <w:rPr>
          <w:rFonts w:ascii="Times New Roman" w:hAnsi="Times New Roman"/>
          <w:sz w:val="24"/>
          <w:szCs w:val="24"/>
        </w:rPr>
        <w:t xml:space="preserve"> ser solicitadas à autoridade superior em tempo hábil para a adoção </w:t>
      </w:r>
      <w:r w:rsidRPr="006C4454">
        <w:rPr>
          <w:rFonts w:ascii="Times New Roman" w:hAnsi="Times New Roman"/>
          <w:sz w:val="24"/>
          <w:szCs w:val="24"/>
        </w:rPr>
        <w:lastRenderedPageBreak/>
        <w:t>de medidas convenientes.</w:t>
      </w:r>
    </w:p>
    <w:p w:rsidR="007803C0" w:rsidRDefault="007803C0"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DA RESCISÃO CONTRATUAL</w:t>
      </w:r>
    </w:p>
    <w:p w:rsid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DÉCIMA TERCEIRA - </w:t>
      </w:r>
      <w:r w:rsidRPr="006C4454">
        <w:rPr>
          <w:rFonts w:ascii="Times New Roman" w:hAnsi="Times New Roman"/>
          <w:sz w:val="24"/>
          <w:szCs w:val="24"/>
        </w:rPr>
        <w:t>Será automaticamente extinto o contrato quando do</w:t>
      </w:r>
      <w:r w:rsidRPr="006C4454">
        <w:rPr>
          <w:rFonts w:ascii="Times New Roman" w:hAnsi="Times New Roman"/>
          <w:b/>
          <w:bCs/>
          <w:sz w:val="24"/>
          <w:szCs w:val="24"/>
        </w:rPr>
        <w:t xml:space="preserve"> </w:t>
      </w:r>
      <w:r w:rsidRPr="006C4454">
        <w:rPr>
          <w:rFonts w:ascii="Times New Roman" w:hAnsi="Times New Roman"/>
          <w:sz w:val="24"/>
          <w:szCs w:val="24"/>
        </w:rPr>
        <w:t>término do prazo estipulado, salvo se houver prorrogação.</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DÉCIMA QUARTA - </w:t>
      </w:r>
      <w:r w:rsidRPr="006C4454">
        <w:rPr>
          <w:rFonts w:ascii="Times New Roman" w:hAnsi="Times New Roman"/>
          <w:sz w:val="24"/>
          <w:szCs w:val="24"/>
        </w:rPr>
        <w:t>A inexecução total ou parcial do Contrato enseja a sua</w:t>
      </w:r>
      <w:r w:rsidRPr="006C4454">
        <w:rPr>
          <w:rFonts w:ascii="Times New Roman" w:hAnsi="Times New Roman"/>
          <w:b/>
          <w:bCs/>
          <w:sz w:val="24"/>
          <w:szCs w:val="24"/>
        </w:rPr>
        <w:t xml:space="preserve"> </w:t>
      </w:r>
      <w:r w:rsidRPr="006C4454">
        <w:rPr>
          <w:rFonts w:ascii="Times New Roman" w:hAnsi="Times New Roman"/>
          <w:sz w:val="24"/>
          <w:szCs w:val="24"/>
        </w:rPr>
        <w:t>rescisão, com as consequências contratuais e as sanções previstas na Lei Federal n° 8.666/93.</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DÉCIMA QUINTA - </w:t>
      </w:r>
      <w:r w:rsidRPr="006C4454">
        <w:rPr>
          <w:rFonts w:ascii="Times New Roman" w:hAnsi="Times New Roman"/>
          <w:sz w:val="24"/>
          <w:szCs w:val="24"/>
        </w:rPr>
        <w:t>O contrato poderá ser rescindido amigavelmente pelas partes</w:t>
      </w:r>
      <w:r w:rsidRPr="006C4454">
        <w:rPr>
          <w:rFonts w:ascii="Times New Roman" w:hAnsi="Times New Roman"/>
          <w:b/>
          <w:bCs/>
          <w:sz w:val="24"/>
          <w:szCs w:val="24"/>
        </w:rPr>
        <w:t xml:space="preserve"> </w:t>
      </w:r>
      <w:r w:rsidRPr="006C4454">
        <w:rPr>
          <w:rFonts w:ascii="Times New Roman" w:hAnsi="Times New Roman"/>
          <w:sz w:val="24"/>
          <w:szCs w:val="24"/>
        </w:rPr>
        <w:t xml:space="preserve">ou unilateralmente pela Câmara Municipal de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 na ocorrência dos casos previstos no art. 78 da Lei nº 8.666/93, na forma dos casos previstos no art. 79, desse diploma legal, cujo direito da Câmara a contratada expressamente reconhece.</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DÉCIMA SEXTA </w:t>
      </w:r>
      <w:r w:rsidRPr="006C4454">
        <w:rPr>
          <w:rFonts w:ascii="Times New Roman" w:hAnsi="Times New Roman"/>
          <w:sz w:val="24"/>
          <w:szCs w:val="24"/>
        </w:rPr>
        <w:t>- O presente instrumento também poderá ser rescindido por</w:t>
      </w:r>
      <w:r w:rsidRPr="006C4454">
        <w:rPr>
          <w:rFonts w:ascii="Times New Roman" w:hAnsi="Times New Roman"/>
          <w:b/>
          <w:bCs/>
          <w:sz w:val="24"/>
          <w:szCs w:val="24"/>
        </w:rPr>
        <w:t xml:space="preserve"> </w:t>
      </w:r>
      <w:r w:rsidRPr="006C4454">
        <w:rPr>
          <w:rFonts w:ascii="Times New Roman" w:hAnsi="Times New Roman"/>
          <w:sz w:val="24"/>
          <w:szCs w:val="24"/>
        </w:rPr>
        <w:t>qualquer uma das partes, desde que a outra parte seja avisada com um mês de antecedência.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DAS SANÇÕES POR INADIMPLÊNCIA E COMETIMENTO DE OUTROS ATOS ILÍCITOS</w:t>
      </w:r>
    </w:p>
    <w:p w:rsid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DÉCIMA SÉTIMA – </w:t>
      </w:r>
      <w:r w:rsidRPr="006C4454">
        <w:rPr>
          <w:rFonts w:ascii="Times New Roman" w:hAnsi="Times New Roman"/>
          <w:sz w:val="24"/>
          <w:szCs w:val="24"/>
        </w:rPr>
        <w:t>Pela inexecução total ou parcial das obrigações assumidas,</w:t>
      </w:r>
      <w:r w:rsidRPr="006C4454">
        <w:rPr>
          <w:rFonts w:ascii="Times New Roman" w:hAnsi="Times New Roman"/>
          <w:b/>
          <w:bCs/>
          <w:sz w:val="24"/>
          <w:szCs w:val="24"/>
        </w:rPr>
        <w:t xml:space="preserve"> </w:t>
      </w:r>
      <w:r w:rsidRPr="006C4454">
        <w:rPr>
          <w:rFonts w:ascii="Times New Roman" w:hAnsi="Times New Roman"/>
          <w:sz w:val="24"/>
          <w:szCs w:val="24"/>
        </w:rPr>
        <w:t xml:space="preserve">garantida a ampla defesa e o contraditório, a licitante contratada estará sujeita, além das </w:t>
      </w:r>
      <w:proofErr w:type="gramStart"/>
      <w:r w:rsidRPr="006C4454">
        <w:rPr>
          <w:rFonts w:ascii="Times New Roman" w:hAnsi="Times New Roman"/>
          <w:sz w:val="24"/>
          <w:szCs w:val="24"/>
        </w:rPr>
        <w:t>sanções</w:t>
      </w:r>
      <w:proofErr w:type="gramEnd"/>
      <w:r w:rsidRPr="006C4454">
        <w:rPr>
          <w:rFonts w:ascii="Times New Roman" w:hAnsi="Times New Roman"/>
          <w:sz w:val="24"/>
          <w:szCs w:val="24"/>
        </w:rPr>
        <w:t xml:space="preserve"> </w:t>
      </w:r>
      <w:proofErr w:type="gramStart"/>
      <w:r w:rsidRPr="006C4454">
        <w:rPr>
          <w:rFonts w:ascii="Times New Roman" w:hAnsi="Times New Roman"/>
          <w:sz w:val="24"/>
          <w:szCs w:val="24"/>
        </w:rPr>
        <w:t>previstas</w:t>
      </w:r>
      <w:proofErr w:type="gramEnd"/>
      <w:r w:rsidRPr="006C4454">
        <w:rPr>
          <w:rFonts w:ascii="Times New Roman" w:hAnsi="Times New Roman"/>
          <w:sz w:val="24"/>
          <w:szCs w:val="24"/>
        </w:rPr>
        <w:t xml:space="preserve"> nos artigos 86 a 88 da Lei nº 8.666/1993, a aplicação das seguintes sanções administrativas: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I - </w:t>
      </w:r>
      <w:r w:rsidRPr="006C4454">
        <w:rPr>
          <w:rFonts w:ascii="Times New Roman" w:hAnsi="Times New Roman"/>
          <w:sz w:val="24"/>
          <w:szCs w:val="24"/>
        </w:rPr>
        <w:t>Advertência, por escrito, quando houver qualquer descumprimento de qualquer cláusula</w:t>
      </w:r>
      <w:r w:rsidRPr="006C4454">
        <w:rPr>
          <w:rFonts w:ascii="Times New Roman" w:hAnsi="Times New Roman"/>
          <w:b/>
          <w:bCs/>
          <w:sz w:val="24"/>
          <w:szCs w:val="24"/>
        </w:rPr>
        <w:t xml:space="preserve"> </w:t>
      </w:r>
      <w:r w:rsidRPr="006C4454">
        <w:rPr>
          <w:rFonts w:ascii="Times New Roman" w:hAnsi="Times New Roman"/>
          <w:sz w:val="24"/>
          <w:szCs w:val="24"/>
        </w:rPr>
        <w:t>do contrato e/ou nas faltas leves que não acarretem prejuízo de monta na execução do contrato, não eximindo o advertido das demais sanções ou multas.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II </w:t>
      </w:r>
      <w:r w:rsidRPr="006C4454">
        <w:rPr>
          <w:rFonts w:ascii="Times New Roman" w:hAnsi="Times New Roman"/>
          <w:sz w:val="24"/>
          <w:szCs w:val="24"/>
        </w:rPr>
        <w:t xml:space="preserve">- Suspensão por até </w:t>
      </w:r>
      <w:proofErr w:type="gramStart"/>
      <w:r w:rsidRPr="006C4454">
        <w:rPr>
          <w:rFonts w:ascii="Times New Roman" w:hAnsi="Times New Roman"/>
          <w:sz w:val="24"/>
          <w:szCs w:val="24"/>
        </w:rPr>
        <w:t>2</w:t>
      </w:r>
      <w:proofErr w:type="gramEnd"/>
      <w:r w:rsidRPr="006C4454">
        <w:rPr>
          <w:rFonts w:ascii="Times New Roman" w:hAnsi="Times New Roman"/>
          <w:sz w:val="24"/>
          <w:szCs w:val="24"/>
        </w:rPr>
        <w:t xml:space="preserve"> (dois) anos de participação em licitações no Município de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 no caso de inexecução parcial ou total do contrato, sendo aplicada segundo a gravidade e se a inexecução decorrer de violação culposa da contratada.</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III </w:t>
      </w:r>
      <w:r w:rsidRPr="006C4454">
        <w:rPr>
          <w:rFonts w:ascii="Times New Roman" w:hAnsi="Times New Roman"/>
          <w:sz w:val="24"/>
          <w:szCs w:val="24"/>
        </w:rPr>
        <w:t>- Declaração de inidoneidade para participar de licitação e contratar com a Administração</w:t>
      </w:r>
      <w:r w:rsidRPr="006C4454">
        <w:rPr>
          <w:rFonts w:ascii="Times New Roman" w:hAnsi="Times New Roman"/>
          <w:b/>
          <w:bCs/>
          <w:sz w:val="24"/>
          <w:szCs w:val="24"/>
        </w:rPr>
        <w:t xml:space="preserve"> </w:t>
      </w:r>
      <w:r w:rsidRPr="006C4454">
        <w:rPr>
          <w:rFonts w:ascii="Times New Roman" w:hAnsi="Times New Roman"/>
          <w:sz w:val="24"/>
          <w:szCs w:val="24"/>
        </w:rPr>
        <w:t xml:space="preserve">Pública Federal, Estadual e Municipal, quando a inexecução do contrato decorrer de violação </w:t>
      </w:r>
      <w:r w:rsidRPr="006C4454">
        <w:rPr>
          <w:rFonts w:ascii="Times New Roman" w:hAnsi="Times New Roman"/>
          <w:sz w:val="24"/>
          <w:szCs w:val="24"/>
        </w:rPr>
        <w:lastRenderedPageBreak/>
        <w:t>dolosa da contratada, enquanto perdurarem os motivos determinantes da punição ou até que seja promovida a sua reabilitação na forma da legislação em vigor.</w:t>
      </w:r>
    </w:p>
    <w:p w:rsidR="007803C0" w:rsidRPr="007803C0"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Parágrafo único </w:t>
      </w:r>
      <w:r w:rsidRPr="006C4454">
        <w:rPr>
          <w:rFonts w:ascii="Times New Roman" w:hAnsi="Times New Roman"/>
          <w:sz w:val="24"/>
          <w:szCs w:val="24"/>
        </w:rPr>
        <w:t>- A declaração de inidoneidade poderá abranger, além da empresa, seus</w:t>
      </w:r>
      <w:r w:rsidRPr="006C4454">
        <w:rPr>
          <w:rFonts w:ascii="Times New Roman" w:hAnsi="Times New Roman"/>
          <w:b/>
          <w:bCs/>
          <w:sz w:val="24"/>
          <w:szCs w:val="24"/>
        </w:rPr>
        <w:t xml:space="preserve"> </w:t>
      </w:r>
      <w:r w:rsidRPr="006C4454">
        <w:rPr>
          <w:rFonts w:ascii="Times New Roman" w:hAnsi="Times New Roman"/>
          <w:sz w:val="24"/>
          <w:szCs w:val="24"/>
        </w:rPr>
        <w:t>diretores e res</w:t>
      </w:r>
      <w:r w:rsidR="007803C0">
        <w:rPr>
          <w:rFonts w:ascii="Times New Roman" w:hAnsi="Times New Roman"/>
          <w:sz w:val="24"/>
          <w:szCs w:val="24"/>
        </w:rPr>
        <w:t>ponsáveis técnicos.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CLAUSULA DECIMA OITAVA </w:t>
      </w:r>
      <w:r w:rsidRPr="006C4454">
        <w:rPr>
          <w:rFonts w:ascii="Times New Roman" w:hAnsi="Times New Roman"/>
          <w:sz w:val="24"/>
          <w:szCs w:val="24"/>
        </w:rPr>
        <w:t>- Pela inexecução total ou parcial das obrigações assumidas,</w:t>
      </w:r>
      <w:r w:rsidRPr="006C4454">
        <w:rPr>
          <w:rFonts w:ascii="Times New Roman" w:hAnsi="Times New Roman"/>
          <w:b/>
          <w:bCs/>
          <w:sz w:val="24"/>
          <w:szCs w:val="24"/>
        </w:rPr>
        <w:t xml:space="preserve"> </w:t>
      </w:r>
      <w:r w:rsidRPr="006C4454">
        <w:rPr>
          <w:rFonts w:ascii="Times New Roman" w:hAnsi="Times New Roman"/>
          <w:sz w:val="24"/>
          <w:szCs w:val="24"/>
        </w:rPr>
        <w:t xml:space="preserve">garantida a ampla defesa e o contraditório, a licitante contratada estará sujeita a aplicação das seguintes penalidades dos </w:t>
      </w:r>
      <w:proofErr w:type="spellStart"/>
      <w:r w:rsidRPr="006C4454">
        <w:rPr>
          <w:rFonts w:ascii="Times New Roman" w:hAnsi="Times New Roman"/>
          <w:sz w:val="24"/>
          <w:szCs w:val="24"/>
        </w:rPr>
        <w:t>arts</w:t>
      </w:r>
      <w:proofErr w:type="spellEnd"/>
      <w:r w:rsidRPr="006C4454">
        <w:rPr>
          <w:rFonts w:ascii="Times New Roman" w:hAnsi="Times New Roman"/>
          <w:sz w:val="24"/>
          <w:szCs w:val="24"/>
        </w:rPr>
        <w:t>. 89 a 98, da Lei nº 8.666/1993:</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I </w:t>
      </w:r>
      <w:r w:rsidRPr="006C4454">
        <w:rPr>
          <w:rFonts w:ascii="Times New Roman" w:hAnsi="Times New Roman"/>
          <w:sz w:val="24"/>
          <w:szCs w:val="24"/>
        </w:rPr>
        <w:t>- Multa administrativa no percentual de 0,5% (zero vírgula cinco por cento), por dia de</w:t>
      </w:r>
      <w:r w:rsidRPr="006C4454">
        <w:rPr>
          <w:rFonts w:ascii="Times New Roman" w:hAnsi="Times New Roman"/>
          <w:b/>
          <w:bCs/>
          <w:sz w:val="24"/>
          <w:szCs w:val="24"/>
        </w:rPr>
        <w:t xml:space="preserve"> </w:t>
      </w:r>
      <w:r w:rsidRPr="006C4454">
        <w:rPr>
          <w:rFonts w:ascii="Times New Roman" w:hAnsi="Times New Roman"/>
          <w:sz w:val="24"/>
          <w:szCs w:val="24"/>
        </w:rPr>
        <w:t>atraso no fornecimento do serviço, a contar do primeiro dia útil da data fixada para a entrega do objeto, limitada a 10 % (dez por cento) do valor global do contrato.</w:t>
      </w:r>
    </w:p>
    <w:p w:rsidR="007803C0"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II - </w:t>
      </w:r>
      <w:r w:rsidRPr="006C4454">
        <w:rPr>
          <w:rFonts w:ascii="Times New Roman" w:hAnsi="Times New Roman"/>
          <w:sz w:val="24"/>
          <w:szCs w:val="24"/>
        </w:rPr>
        <w:t>Por infração de qualquer outra cláusula contratual não prevista no subitem anterior, será</w:t>
      </w:r>
      <w:r w:rsidRPr="006C4454">
        <w:rPr>
          <w:rFonts w:ascii="Times New Roman" w:hAnsi="Times New Roman"/>
          <w:b/>
          <w:bCs/>
          <w:sz w:val="24"/>
          <w:szCs w:val="24"/>
        </w:rPr>
        <w:t xml:space="preserve"> </w:t>
      </w:r>
      <w:r w:rsidRPr="006C4454">
        <w:rPr>
          <w:rFonts w:ascii="Times New Roman" w:hAnsi="Times New Roman"/>
          <w:sz w:val="24"/>
          <w:szCs w:val="24"/>
        </w:rPr>
        <w:t>aplicada multa de 2% (dois por cento) sobre o valor total do contrato, cumulável com as demais sanções, inclusive rescisão contratual, se for o caso.</w:t>
      </w:r>
    </w:p>
    <w:p w:rsidR="007803C0"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CLAUSULA DÉCIMA NONA </w:t>
      </w:r>
      <w:r w:rsidRPr="006C4454">
        <w:rPr>
          <w:rFonts w:ascii="Times New Roman" w:hAnsi="Times New Roman"/>
          <w:sz w:val="24"/>
          <w:szCs w:val="24"/>
        </w:rPr>
        <w:t>- Na aplicação destas penalidades serão admitidos os recursos</w:t>
      </w:r>
      <w:r w:rsidRPr="006C4454">
        <w:rPr>
          <w:rFonts w:ascii="Times New Roman" w:hAnsi="Times New Roman"/>
          <w:b/>
          <w:bCs/>
          <w:sz w:val="24"/>
          <w:szCs w:val="24"/>
        </w:rPr>
        <w:t xml:space="preserve"> </w:t>
      </w:r>
      <w:r w:rsidRPr="006C4454">
        <w:rPr>
          <w:rFonts w:ascii="Times New Roman" w:hAnsi="Times New Roman"/>
          <w:sz w:val="24"/>
          <w:szCs w:val="24"/>
        </w:rPr>
        <w:t>previstos em lei.</w:t>
      </w:r>
    </w:p>
    <w:p w:rsidR="007803C0"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CLAUSULA VIGÉSIMA </w:t>
      </w:r>
      <w:r w:rsidRPr="006C4454">
        <w:rPr>
          <w:rFonts w:ascii="Times New Roman" w:hAnsi="Times New Roman"/>
          <w:sz w:val="24"/>
          <w:szCs w:val="24"/>
        </w:rPr>
        <w:t>- A aplicação das penalidades estabelecidas no contrato é de</w:t>
      </w:r>
      <w:r w:rsidRPr="006C4454">
        <w:rPr>
          <w:rFonts w:ascii="Times New Roman" w:hAnsi="Times New Roman"/>
          <w:b/>
          <w:bCs/>
          <w:sz w:val="24"/>
          <w:szCs w:val="24"/>
        </w:rPr>
        <w:t xml:space="preserve"> </w:t>
      </w:r>
      <w:r w:rsidRPr="006C4454">
        <w:rPr>
          <w:rFonts w:ascii="Times New Roman" w:hAnsi="Times New Roman"/>
          <w:sz w:val="24"/>
          <w:szCs w:val="24"/>
        </w:rPr>
        <w:t xml:space="preserve">competência exclusiva do Presidente da Câmara Municipal de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w:t>
      </w:r>
    </w:p>
    <w:p w:rsidR="007803C0"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CLAUSULA VIGÉSIMA PRIMEIRA </w:t>
      </w:r>
      <w:r w:rsidRPr="006C4454">
        <w:rPr>
          <w:rFonts w:ascii="Times New Roman" w:hAnsi="Times New Roman"/>
          <w:sz w:val="24"/>
          <w:szCs w:val="24"/>
        </w:rPr>
        <w:t>- Não serão aplicadas as multas decorrentes de não</w:t>
      </w:r>
      <w:r w:rsidRPr="006C4454">
        <w:rPr>
          <w:rFonts w:ascii="Times New Roman" w:hAnsi="Times New Roman"/>
          <w:b/>
          <w:bCs/>
          <w:sz w:val="24"/>
          <w:szCs w:val="24"/>
        </w:rPr>
        <w:t xml:space="preserve"> </w:t>
      </w:r>
      <w:r w:rsidRPr="006C4454">
        <w:rPr>
          <w:rFonts w:ascii="Times New Roman" w:hAnsi="Times New Roman"/>
          <w:sz w:val="24"/>
          <w:szCs w:val="24"/>
        </w:rPr>
        <w:t xml:space="preserve">cumprimento das obrigações contratuais resultante da existência de "casos fortuitos" ou "força </w:t>
      </w:r>
      <w:proofErr w:type="gramStart"/>
      <w:r w:rsidRPr="006C4454">
        <w:rPr>
          <w:rFonts w:ascii="Times New Roman" w:hAnsi="Times New Roman"/>
          <w:sz w:val="24"/>
          <w:szCs w:val="24"/>
        </w:rPr>
        <w:t>maior", devidamente comprovados</w:t>
      </w:r>
      <w:proofErr w:type="gramEnd"/>
      <w:r w:rsidRPr="006C4454">
        <w:rPr>
          <w:rFonts w:ascii="Times New Roman" w:hAnsi="Times New Roman"/>
          <w:sz w:val="24"/>
          <w:szCs w:val="24"/>
        </w:rPr>
        <w:t>.</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CLAUSULA VIGÉSIMA SEGUNDA </w:t>
      </w:r>
      <w:r w:rsidRPr="006C4454">
        <w:rPr>
          <w:rFonts w:ascii="Times New Roman" w:hAnsi="Times New Roman"/>
          <w:sz w:val="24"/>
          <w:szCs w:val="24"/>
        </w:rPr>
        <w:t>- Quaisquer multas aplicadas deverão ser recolhidas aos</w:t>
      </w:r>
      <w:r w:rsidRPr="006C4454">
        <w:rPr>
          <w:rFonts w:ascii="Times New Roman" w:hAnsi="Times New Roman"/>
          <w:b/>
          <w:bCs/>
          <w:sz w:val="24"/>
          <w:szCs w:val="24"/>
        </w:rPr>
        <w:t xml:space="preserve"> </w:t>
      </w:r>
      <w:r w:rsidRPr="006C4454">
        <w:rPr>
          <w:rFonts w:ascii="Times New Roman" w:hAnsi="Times New Roman"/>
          <w:sz w:val="24"/>
          <w:szCs w:val="24"/>
        </w:rPr>
        <w:t xml:space="preserve">cofres públicos da Municipalidade, em até </w:t>
      </w:r>
      <w:proofErr w:type="gramStart"/>
      <w:r w:rsidRPr="006C4454">
        <w:rPr>
          <w:rFonts w:ascii="Times New Roman" w:hAnsi="Times New Roman"/>
          <w:sz w:val="24"/>
          <w:szCs w:val="24"/>
        </w:rPr>
        <w:t>5</w:t>
      </w:r>
      <w:proofErr w:type="gramEnd"/>
      <w:r w:rsidRPr="006C4454">
        <w:rPr>
          <w:rFonts w:ascii="Times New Roman" w:hAnsi="Times New Roman"/>
          <w:sz w:val="24"/>
          <w:szCs w:val="24"/>
        </w:rPr>
        <w:t xml:space="preserve"> (cinco) dias úteis, contados de sua publicação no Órgão Oficial do Município de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 xml:space="preserve">, podendo, ainda, ser descontadas de qualquer fatura ou crédito existente, a critério do Presidente da Câmara Municipal de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7803C0"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DO FORO</w:t>
      </w:r>
    </w:p>
    <w:p w:rsidR="007803C0" w:rsidRPr="007803C0" w:rsidRDefault="007803C0" w:rsidP="00DA0DC9">
      <w:pPr>
        <w:widowControl w:val="0"/>
        <w:autoSpaceDE w:val="0"/>
        <w:autoSpaceDN w:val="0"/>
        <w:adjustRightInd w:val="0"/>
        <w:spacing w:after="0" w:line="360" w:lineRule="auto"/>
        <w:rPr>
          <w:rFonts w:ascii="Times New Roman" w:hAnsi="Times New Roman"/>
          <w:b/>
          <w:bCs/>
          <w:sz w:val="24"/>
          <w:szCs w:val="24"/>
          <w:u w:val="single"/>
        </w:rPr>
      </w:pP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b/>
          <w:bCs/>
          <w:sz w:val="24"/>
          <w:szCs w:val="24"/>
        </w:rPr>
        <w:t xml:space="preserve">CLÁUSULA VIGÉSIMA TERÇA - </w:t>
      </w:r>
      <w:r w:rsidRPr="006C4454">
        <w:rPr>
          <w:rFonts w:ascii="Times New Roman" w:hAnsi="Times New Roman"/>
          <w:sz w:val="24"/>
          <w:szCs w:val="24"/>
        </w:rPr>
        <w:t xml:space="preserve">As partes elegem o Foro da Comarca de </w:t>
      </w:r>
      <w:r>
        <w:rPr>
          <w:rFonts w:ascii="Times New Roman" w:hAnsi="Times New Roman"/>
          <w:sz w:val="24"/>
          <w:szCs w:val="24"/>
        </w:rPr>
        <w:t xml:space="preserve">Campo </w:t>
      </w:r>
      <w:proofErr w:type="spellStart"/>
      <w:r>
        <w:rPr>
          <w:rFonts w:ascii="Times New Roman" w:hAnsi="Times New Roman"/>
          <w:sz w:val="24"/>
          <w:szCs w:val="24"/>
        </w:rPr>
        <w:t>Erê</w:t>
      </w:r>
      <w:proofErr w:type="spellEnd"/>
      <w:r w:rsidRPr="006C4454">
        <w:rPr>
          <w:rFonts w:ascii="Times New Roman" w:hAnsi="Times New Roman"/>
          <w:sz w:val="24"/>
          <w:szCs w:val="24"/>
        </w:rPr>
        <w:t xml:space="preserve"> para</w:t>
      </w:r>
      <w:r w:rsidRPr="006C4454">
        <w:rPr>
          <w:rFonts w:ascii="Times New Roman" w:hAnsi="Times New Roman"/>
          <w:b/>
          <w:bCs/>
          <w:sz w:val="24"/>
          <w:szCs w:val="24"/>
        </w:rPr>
        <w:t xml:space="preserve"> </w:t>
      </w:r>
      <w:r w:rsidRPr="006C4454">
        <w:rPr>
          <w:rFonts w:ascii="Times New Roman" w:hAnsi="Times New Roman"/>
          <w:sz w:val="24"/>
          <w:szCs w:val="24"/>
        </w:rPr>
        <w:t>dirimir eventuais dúvidas oriundas deste instrumento.</w:t>
      </w:r>
    </w:p>
    <w:p w:rsidR="00DA0DC9"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r w:rsidRPr="006C4454">
        <w:rPr>
          <w:rFonts w:ascii="Times New Roman" w:hAnsi="Times New Roman"/>
          <w:sz w:val="24"/>
          <w:szCs w:val="24"/>
        </w:rPr>
        <w:t xml:space="preserve">E assim por estarem justos e contratados firmam o presente contrato em três vias de igual teor e </w:t>
      </w:r>
      <w:r w:rsidRPr="006C4454">
        <w:rPr>
          <w:rFonts w:ascii="Times New Roman" w:hAnsi="Times New Roman"/>
          <w:sz w:val="24"/>
          <w:szCs w:val="24"/>
        </w:rPr>
        <w:lastRenderedPageBreak/>
        <w:t>forma na presença das testemunhas abaixo arroladas.</w:t>
      </w:r>
    </w:p>
    <w:p w:rsidR="00DA0DC9" w:rsidRPr="006C4454" w:rsidRDefault="00DA0DC9" w:rsidP="00DA0DC9">
      <w:pPr>
        <w:widowControl w:val="0"/>
        <w:overflowPunct w:val="0"/>
        <w:autoSpaceDE w:val="0"/>
        <w:autoSpaceDN w:val="0"/>
        <w:adjustRightInd w:val="0"/>
        <w:spacing w:after="0" w:line="360" w:lineRule="auto"/>
        <w:jc w:val="both"/>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Campo </w:t>
      </w:r>
      <w:proofErr w:type="spellStart"/>
      <w:r>
        <w:rPr>
          <w:rFonts w:ascii="Times New Roman" w:hAnsi="Times New Roman"/>
          <w:sz w:val="24"/>
          <w:szCs w:val="24"/>
        </w:rPr>
        <w:t>Erê</w:t>
      </w:r>
      <w:proofErr w:type="spellEnd"/>
      <w:proofErr w:type="gramStart"/>
      <w:r w:rsidRPr="006C4454">
        <w:rPr>
          <w:rFonts w:ascii="Times New Roman" w:hAnsi="Times New Roman"/>
          <w:sz w:val="24"/>
          <w:szCs w:val="24"/>
        </w:rPr>
        <w:t>, ...</w:t>
      </w:r>
      <w:proofErr w:type="gramEnd"/>
      <w:r w:rsidRPr="006C4454">
        <w:rPr>
          <w:rFonts w:ascii="Times New Roman" w:hAnsi="Times New Roman"/>
          <w:sz w:val="24"/>
          <w:szCs w:val="24"/>
        </w:rPr>
        <w:t xml:space="preserve">.... </w:t>
      </w:r>
      <w:proofErr w:type="gramStart"/>
      <w:r w:rsidRPr="006C4454">
        <w:rPr>
          <w:rFonts w:ascii="Times New Roman" w:hAnsi="Times New Roman"/>
          <w:sz w:val="24"/>
          <w:szCs w:val="24"/>
        </w:rPr>
        <w:t>de</w:t>
      </w:r>
      <w:proofErr w:type="gramEnd"/>
      <w:r w:rsidRPr="006C4454">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2017</w:t>
      </w:r>
      <w:r w:rsidRPr="006C4454">
        <w:rPr>
          <w:rFonts w:ascii="Times New Roman" w:hAnsi="Times New Roman"/>
          <w:sz w:val="24"/>
          <w:szCs w:val="24"/>
        </w:rPr>
        <w:t>.</w:t>
      </w:r>
    </w:p>
    <w:p w:rsidR="00DA0DC9"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 xml:space="preserve">CÂMARA MUNICIPAL DE </w:t>
      </w:r>
      <w:r>
        <w:rPr>
          <w:rFonts w:ascii="Times New Roman" w:hAnsi="Times New Roman"/>
          <w:b/>
          <w:bCs/>
          <w:sz w:val="24"/>
          <w:szCs w:val="24"/>
        </w:rPr>
        <w:t>CAMPO ERÊ</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CONTRATANTE</w:t>
      </w:r>
    </w:p>
    <w:p w:rsidR="00DA0DC9"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EMPRESA VENCEDORA DA LICITAÇÃO</w:t>
      </w:r>
    </w:p>
    <w:p w:rsidR="00DA0DC9" w:rsidRPr="006C4454" w:rsidRDefault="00DA0DC9" w:rsidP="00DA0DC9">
      <w:pPr>
        <w:widowControl w:val="0"/>
        <w:autoSpaceDE w:val="0"/>
        <w:autoSpaceDN w:val="0"/>
        <w:adjustRightInd w:val="0"/>
        <w:spacing w:after="0" w:line="360" w:lineRule="auto"/>
        <w:rPr>
          <w:rFonts w:ascii="Times New Roman" w:hAnsi="Times New Roman"/>
          <w:sz w:val="24"/>
          <w:szCs w:val="24"/>
        </w:rPr>
      </w:pPr>
      <w:r w:rsidRPr="006C4454">
        <w:rPr>
          <w:rFonts w:ascii="Times New Roman" w:hAnsi="Times New Roman"/>
          <w:b/>
          <w:bCs/>
          <w:sz w:val="24"/>
          <w:szCs w:val="24"/>
        </w:rPr>
        <w:t>CONTRATADA</w:t>
      </w:r>
    </w:p>
    <w:p w:rsidR="00DA0DC9" w:rsidRDefault="00DA0DC9" w:rsidP="00DA0DC9">
      <w:pPr>
        <w:widowControl w:val="0"/>
        <w:autoSpaceDE w:val="0"/>
        <w:autoSpaceDN w:val="0"/>
        <w:adjustRightInd w:val="0"/>
        <w:spacing w:after="0" w:line="360" w:lineRule="auto"/>
        <w:rPr>
          <w:rFonts w:ascii="Times New Roman" w:hAnsi="Times New Roman"/>
          <w:sz w:val="24"/>
          <w:szCs w:val="24"/>
        </w:rPr>
      </w:pPr>
    </w:p>
    <w:p w:rsidR="007803C0" w:rsidRPr="006C4454" w:rsidRDefault="007803C0" w:rsidP="00DA0DC9">
      <w:pPr>
        <w:widowControl w:val="0"/>
        <w:autoSpaceDE w:val="0"/>
        <w:autoSpaceDN w:val="0"/>
        <w:adjustRightInd w:val="0"/>
        <w:spacing w:after="0" w:line="360" w:lineRule="auto"/>
        <w:rPr>
          <w:rFonts w:ascii="Times New Roman" w:hAnsi="Times New Roman"/>
          <w:sz w:val="24"/>
          <w:szCs w:val="24"/>
        </w:rPr>
      </w:pPr>
      <w:bookmarkStart w:id="19" w:name="_GoBack"/>
      <w:bookmarkEnd w:id="19"/>
    </w:p>
    <w:p w:rsidR="00DA0DC9" w:rsidRDefault="00DA0DC9" w:rsidP="00DA0DC9">
      <w:pPr>
        <w:widowControl w:val="0"/>
        <w:autoSpaceDE w:val="0"/>
        <w:autoSpaceDN w:val="0"/>
        <w:adjustRightInd w:val="0"/>
        <w:spacing w:after="0" w:line="360" w:lineRule="auto"/>
        <w:rPr>
          <w:rFonts w:ascii="Times New Roman" w:hAnsi="Times New Roman"/>
          <w:b/>
          <w:bCs/>
          <w:sz w:val="24"/>
          <w:szCs w:val="24"/>
          <w:u w:val="single"/>
        </w:rPr>
      </w:pPr>
      <w:r w:rsidRPr="006C4454">
        <w:rPr>
          <w:rFonts w:ascii="Times New Roman" w:hAnsi="Times New Roman"/>
          <w:b/>
          <w:bCs/>
          <w:sz w:val="24"/>
          <w:szCs w:val="24"/>
          <w:u w:val="single"/>
        </w:rPr>
        <w:t>Testemunhas:</w:t>
      </w:r>
    </w:p>
    <w:p w:rsidR="00B93383" w:rsidRDefault="00B93383" w:rsidP="00DA0DC9">
      <w:pPr>
        <w:widowControl w:val="0"/>
        <w:autoSpaceDE w:val="0"/>
        <w:autoSpaceDN w:val="0"/>
        <w:adjustRightInd w:val="0"/>
        <w:spacing w:after="0" w:line="360" w:lineRule="auto"/>
        <w:rPr>
          <w:rFonts w:ascii="Times New Roman" w:hAnsi="Times New Roman"/>
          <w:b/>
          <w:bCs/>
          <w:sz w:val="24"/>
          <w:szCs w:val="24"/>
          <w:u w:val="single"/>
        </w:rPr>
      </w:pPr>
    </w:p>
    <w:p w:rsidR="00B93383" w:rsidRDefault="00B93383" w:rsidP="00B93383">
      <w:pPr>
        <w:pStyle w:val="PargrafodaLista"/>
        <w:widowControl w:val="0"/>
        <w:numPr>
          <w:ilvl w:val="0"/>
          <w:numId w:val="3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Nome: ___________________________________________________</w:t>
      </w:r>
    </w:p>
    <w:p w:rsidR="00B93383" w:rsidRDefault="00B93383" w:rsidP="00B93383">
      <w:pPr>
        <w:pStyle w:val="PargrafodaLista"/>
        <w:widowControl w:val="0"/>
        <w:autoSpaceDE w:val="0"/>
        <w:autoSpaceDN w:val="0"/>
        <w:adjustRightInd w:val="0"/>
        <w:spacing w:after="0" w:line="360" w:lineRule="auto"/>
        <w:ind w:left="720"/>
        <w:rPr>
          <w:rFonts w:ascii="Times New Roman" w:hAnsi="Times New Roman"/>
          <w:sz w:val="24"/>
          <w:szCs w:val="24"/>
        </w:rPr>
      </w:pPr>
      <w:r>
        <w:rPr>
          <w:rFonts w:ascii="Times New Roman" w:hAnsi="Times New Roman"/>
          <w:sz w:val="24"/>
          <w:szCs w:val="24"/>
        </w:rPr>
        <w:t>CPF:</w:t>
      </w:r>
      <w:proofErr w:type="gramStart"/>
      <w:r>
        <w:rPr>
          <w:rFonts w:ascii="Times New Roman" w:hAnsi="Times New Roman"/>
          <w:sz w:val="24"/>
          <w:szCs w:val="24"/>
        </w:rPr>
        <w:t xml:space="preserve">    </w:t>
      </w:r>
      <w:proofErr w:type="gramEnd"/>
      <w:r>
        <w:rPr>
          <w:rFonts w:ascii="Times New Roman" w:hAnsi="Times New Roman"/>
          <w:sz w:val="24"/>
          <w:szCs w:val="24"/>
        </w:rPr>
        <w:t>___________________________________________________</w:t>
      </w:r>
    </w:p>
    <w:p w:rsidR="00B93383" w:rsidRDefault="00B93383" w:rsidP="00B93383">
      <w:pPr>
        <w:pStyle w:val="PargrafodaLista"/>
        <w:widowControl w:val="0"/>
        <w:autoSpaceDE w:val="0"/>
        <w:autoSpaceDN w:val="0"/>
        <w:adjustRightInd w:val="0"/>
        <w:spacing w:after="0" w:line="360" w:lineRule="auto"/>
        <w:ind w:left="720"/>
        <w:rPr>
          <w:rFonts w:ascii="Times New Roman" w:hAnsi="Times New Roman"/>
          <w:sz w:val="24"/>
          <w:szCs w:val="24"/>
        </w:rPr>
      </w:pPr>
    </w:p>
    <w:p w:rsidR="00B93383" w:rsidRDefault="00B93383" w:rsidP="00B93383">
      <w:pPr>
        <w:pStyle w:val="PargrafodaLista"/>
        <w:widowControl w:val="0"/>
        <w:numPr>
          <w:ilvl w:val="0"/>
          <w:numId w:val="33"/>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Nome:</w:t>
      </w:r>
      <w:r w:rsidRPr="00B93383">
        <w:rPr>
          <w:rFonts w:ascii="Times New Roman" w:hAnsi="Times New Roman"/>
          <w:sz w:val="24"/>
          <w:szCs w:val="24"/>
        </w:rPr>
        <w:t xml:space="preserve"> </w:t>
      </w:r>
      <w:r>
        <w:rPr>
          <w:rFonts w:ascii="Times New Roman" w:hAnsi="Times New Roman"/>
          <w:sz w:val="24"/>
          <w:szCs w:val="24"/>
        </w:rPr>
        <w:t>___________________________________________________</w:t>
      </w:r>
    </w:p>
    <w:p w:rsidR="00B93383" w:rsidRDefault="00B93383" w:rsidP="00B93383">
      <w:pPr>
        <w:pStyle w:val="PargrafodaLista"/>
        <w:widowControl w:val="0"/>
        <w:autoSpaceDE w:val="0"/>
        <w:autoSpaceDN w:val="0"/>
        <w:adjustRightInd w:val="0"/>
        <w:spacing w:after="0" w:line="360" w:lineRule="auto"/>
        <w:ind w:left="720"/>
        <w:rPr>
          <w:rFonts w:ascii="Times New Roman" w:hAnsi="Times New Roman"/>
          <w:sz w:val="24"/>
          <w:szCs w:val="24"/>
        </w:rPr>
      </w:pPr>
      <w:r>
        <w:rPr>
          <w:rFonts w:ascii="Times New Roman" w:hAnsi="Times New Roman"/>
          <w:sz w:val="24"/>
          <w:szCs w:val="24"/>
        </w:rPr>
        <w:t>CPF:    ___________________________________________________</w:t>
      </w:r>
    </w:p>
    <w:p w:rsidR="00DA0DC9" w:rsidRDefault="00DA0DC9" w:rsidP="00B93383">
      <w:pPr>
        <w:pStyle w:val="PargrafodaLista"/>
        <w:widowControl w:val="0"/>
        <w:autoSpaceDE w:val="0"/>
        <w:autoSpaceDN w:val="0"/>
        <w:adjustRightInd w:val="0"/>
        <w:spacing w:after="0" w:line="360" w:lineRule="auto"/>
        <w:ind w:left="720"/>
        <w:rPr>
          <w:rFonts w:ascii="Times New Roman" w:hAnsi="Times New Roman"/>
          <w:sz w:val="24"/>
          <w:szCs w:val="24"/>
        </w:rPr>
      </w:pPr>
    </w:p>
    <w:p w:rsidR="00DA0DC9" w:rsidRDefault="00B93383" w:rsidP="00B93383">
      <w:pPr>
        <w:widowControl w:val="0"/>
        <w:autoSpaceDE w:val="0"/>
        <w:autoSpaceDN w:val="0"/>
        <w:adjustRightInd w:val="0"/>
        <w:spacing w:after="0" w:line="360" w:lineRule="auto"/>
      </w:pPr>
      <w:r>
        <w:rPr>
          <w:rFonts w:ascii="Times New Roman" w:hAnsi="Times New Roman"/>
          <w:sz w:val="24"/>
          <w:szCs w:val="24"/>
        </w:rPr>
        <w:t xml:space="preserve">       </w:t>
      </w:r>
      <w:bookmarkStart w:id="20" w:name="page27"/>
      <w:bookmarkEnd w:id="20"/>
    </w:p>
    <w:sectPr w:rsidR="00DA0DC9" w:rsidSect="00DA0DC9">
      <w:headerReference w:type="default" r:id="rId16"/>
      <w:footerReference w:type="default" r:id="rId17"/>
      <w:pgSz w:w="11906" w:h="16838"/>
      <w:pgMar w:top="1440" w:right="991" w:bottom="1440" w:left="1440"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88" w:rsidRDefault="00AF0488" w:rsidP="00DA0DC9">
      <w:pPr>
        <w:spacing w:after="0" w:line="240" w:lineRule="auto"/>
      </w:pPr>
      <w:r>
        <w:separator/>
      </w:r>
    </w:p>
  </w:endnote>
  <w:endnote w:type="continuationSeparator" w:id="0">
    <w:p w:rsidR="00AF0488" w:rsidRDefault="00AF0488" w:rsidP="00DA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88" w:rsidRPr="00AD455A" w:rsidRDefault="00AF0488" w:rsidP="00AF0FF3">
    <w:pPr>
      <w:pStyle w:val="Rodap"/>
      <w:jc w:val="center"/>
      <w:rPr>
        <w:color w:val="595959"/>
        <w:sz w:val="20"/>
        <w:szCs w:val="20"/>
      </w:rPr>
    </w:pPr>
    <w:r w:rsidRPr="00AD455A">
      <w:rPr>
        <w:color w:val="595959"/>
        <w:sz w:val="20"/>
        <w:szCs w:val="20"/>
      </w:rPr>
      <w:t>CNPJ 07.903.173/0001-69</w:t>
    </w:r>
  </w:p>
  <w:p w:rsidR="00AF0488" w:rsidRPr="00AD455A" w:rsidRDefault="00AF0488" w:rsidP="00AF0FF3">
    <w:pPr>
      <w:pStyle w:val="Rodap"/>
      <w:jc w:val="center"/>
      <w:rPr>
        <w:color w:val="595959"/>
        <w:sz w:val="20"/>
        <w:szCs w:val="20"/>
      </w:rPr>
    </w:pPr>
    <w:r w:rsidRPr="00AD455A">
      <w:rPr>
        <w:color w:val="595959"/>
        <w:sz w:val="20"/>
        <w:szCs w:val="20"/>
      </w:rPr>
      <w:t xml:space="preserve">Av. </w:t>
    </w:r>
    <w:proofErr w:type="spellStart"/>
    <w:r w:rsidRPr="00AD455A">
      <w:rPr>
        <w:color w:val="595959"/>
        <w:sz w:val="20"/>
        <w:szCs w:val="20"/>
      </w:rPr>
      <w:t>Astor</w:t>
    </w:r>
    <w:proofErr w:type="spellEnd"/>
    <w:r w:rsidRPr="00AD455A">
      <w:rPr>
        <w:color w:val="595959"/>
        <w:sz w:val="20"/>
        <w:szCs w:val="20"/>
      </w:rPr>
      <w:t xml:space="preserve"> </w:t>
    </w:r>
    <w:proofErr w:type="spellStart"/>
    <w:r w:rsidRPr="00AD455A">
      <w:rPr>
        <w:color w:val="595959"/>
        <w:sz w:val="20"/>
        <w:szCs w:val="20"/>
      </w:rPr>
      <w:t>Schoeninger</w:t>
    </w:r>
    <w:proofErr w:type="spellEnd"/>
    <w:r w:rsidRPr="00AD455A">
      <w:rPr>
        <w:color w:val="595959"/>
        <w:sz w:val="20"/>
        <w:szCs w:val="20"/>
      </w:rPr>
      <w:t>, 969 – Centro – Cx. Postal 06 – Fone: (049) 3655-</w:t>
    </w:r>
    <w:proofErr w:type="gramStart"/>
    <w:r w:rsidRPr="00AD455A">
      <w:rPr>
        <w:color w:val="595959"/>
        <w:sz w:val="20"/>
        <w:szCs w:val="20"/>
      </w:rPr>
      <w:t>1017</w:t>
    </w:r>
    <w:proofErr w:type="gramEnd"/>
  </w:p>
  <w:p w:rsidR="00AF0488" w:rsidRPr="00AD455A" w:rsidRDefault="00AF0488" w:rsidP="00AF0FF3">
    <w:pPr>
      <w:pStyle w:val="Rodap"/>
      <w:jc w:val="center"/>
      <w:rPr>
        <w:color w:val="595959"/>
        <w:sz w:val="20"/>
        <w:szCs w:val="20"/>
      </w:rPr>
    </w:pPr>
    <w:r w:rsidRPr="00AD455A">
      <w:rPr>
        <w:color w:val="595959"/>
        <w:sz w:val="20"/>
        <w:szCs w:val="20"/>
      </w:rPr>
      <w:t xml:space="preserve">CEP 89980-000 – Campo </w:t>
    </w:r>
    <w:proofErr w:type="spellStart"/>
    <w:r w:rsidRPr="00AD455A">
      <w:rPr>
        <w:color w:val="595959"/>
        <w:sz w:val="20"/>
        <w:szCs w:val="20"/>
      </w:rPr>
      <w:t>Erê</w:t>
    </w:r>
    <w:proofErr w:type="spellEnd"/>
    <w:r w:rsidRPr="00AD455A">
      <w:rPr>
        <w:color w:val="595959"/>
        <w:sz w:val="20"/>
        <w:szCs w:val="20"/>
      </w:rPr>
      <w:t xml:space="preserve"> – Santa Catarina – E-mail: adm@camaracampoerê.sc.gov.</w:t>
    </w:r>
    <w:proofErr w:type="gramStart"/>
    <w:r w:rsidRPr="00AD455A">
      <w:rPr>
        <w:color w:val="595959"/>
        <w:sz w:val="20"/>
        <w:szCs w:val="20"/>
      </w:rPr>
      <w:t>br</w:t>
    </w:r>
    <w:proofErr w:type="gramEnd"/>
  </w:p>
  <w:p w:rsidR="00AF0488" w:rsidRDefault="00AF048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88" w:rsidRPr="00AD455A" w:rsidRDefault="00AF0488" w:rsidP="00DA0DC9">
    <w:pPr>
      <w:pStyle w:val="Rodap"/>
      <w:jc w:val="center"/>
      <w:rPr>
        <w:color w:val="595959"/>
        <w:sz w:val="20"/>
        <w:szCs w:val="20"/>
      </w:rPr>
    </w:pPr>
    <w:r w:rsidRPr="00AD455A">
      <w:rPr>
        <w:color w:val="595959"/>
        <w:sz w:val="20"/>
        <w:szCs w:val="20"/>
      </w:rPr>
      <w:t>CNPJ 07.903.173/0001-69</w:t>
    </w:r>
  </w:p>
  <w:p w:rsidR="00AF0488" w:rsidRPr="00AD455A" w:rsidRDefault="00AF0488" w:rsidP="00DA0DC9">
    <w:pPr>
      <w:pStyle w:val="Rodap"/>
      <w:jc w:val="center"/>
      <w:rPr>
        <w:color w:val="595959"/>
        <w:sz w:val="20"/>
        <w:szCs w:val="20"/>
      </w:rPr>
    </w:pPr>
    <w:r w:rsidRPr="00AD455A">
      <w:rPr>
        <w:color w:val="595959"/>
        <w:sz w:val="20"/>
        <w:szCs w:val="20"/>
      </w:rPr>
      <w:t xml:space="preserve">Av. </w:t>
    </w:r>
    <w:proofErr w:type="spellStart"/>
    <w:r w:rsidRPr="00AD455A">
      <w:rPr>
        <w:color w:val="595959"/>
        <w:sz w:val="20"/>
        <w:szCs w:val="20"/>
      </w:rPr>
      <w:t>Astor</w:t>
    </w:r>
    <w:proofErr w:type="spellEnd"/>
    <w:r w:rsidRPr="00AD455A">
      <w:rPr>
        <w:color w:val="595959"/>
        <w:sz w:val="20"/>
        <w:szCs w:val="20"/>
      </w:rPr>
      <w:t xml:space="preserve"> </w:t>
    </w:r>
    <w:proofErr w:type="spellStart"/>
    <w:r w:rsidRPr="00AD455A">
      <w:rPr>
        <w:color w:val="595959"/>
        <w:sz w:val="20"/>
        <w:szCs w:val="20"/>
      </w:rPr>
      <w:t>Schoeninger</w:t>
    </w:r>
    <w:proofErr w:type="spellEnd"/>
    <w:r w:rsidRPr="00AD455A">
      <w:rPr>
        <w:color w:val="595959"/>
        <w:sz w:val="20"/>
        <w:szCs w:val="20"/>
      </w:rPr>
      <w:t>, 969 – Centro – Cx. Postal 06 – Fone: (049) 3655-</w:t>
    </w:r>
    <w:proofErr w:type="gramStart"/>
    <w:r w:rsidRPr="00AD455A">
      <w:rPr>
        <w:color w:val="595959"/>
        <w:sz w:val="20"/>
        <w:szCs w:val="20"/>
      </w:rPr>
      <w:t>1017</w:t>
    </w:r>
    <w:proofErr w:type="gramEnd"/>
  </w:p>
  <w:p w:rsidR="00AF0488" w:rsidRPr="00AD455A" w:rsidRDefault="00AF0488" w:rsidP="00DA0DC9">
    <w:pPr>
      <w:pStyle w:val="Rodap"/>
      <w:jc w:val="center"/>
      <w:rPr>
        <w:color w:val="595959"/>
        <w:sz w:val="20"/>
        <w:szCs w:val="20"/>
      </w:rPr>
    </w:pPr>
    <w:r w:rsidRPr="00AD455A">
      <w:rPr>
        <w:color w:val="595959"/>
        <w:sz w:val="20"/>
        <w:szCs w:val="20"/>
      </w:rPr>
      <w:t xml:space="preserve">CEP 89980-000 – Campo </w:t>
    </w:r>
    <w:proofErr w:type="spellStart"/>
    <w:r w:rsidRPr="00AD455A">
      <w:rPr>
        <w:color w:val="595959"/>
        <w:sz w:val="20"/>
        <w:szCs w:val="20"/>
      </w:rPr>
      <w:t>Erê</w:t>
    </w:r>
    <w:proofErr w:type="spellEnd"/>
    <w:r w:rsidRPr="00AD455A">
      <w:rPr>
        <w:color w:val="595959"/>
        <w:sz w:val="20"/>
        <w:szCs w:val="20"/>
      </w:rPr>
      <w:t xml:space="preserve"> – Santa Catarina – E-mail: adm@camaracampoerê.sc.gov.</w:t>
    </w:r>
    <w:proofErr w:type="gramStart"/>
    <w:r w:rsidRPr="00AD455A">
      <w:rPr>
        <w:color w:val="595959"/>
        <w:sz w:val="20"/>
        <w:szCs w:val="20"/>
      </w:rPr>
      <w:t>br</w:t>
    </w:r>
    <w:proofErr w:type="gramEnd"/>
  </w:p>
  <w:p w:rsidR="00AF0488" w:rsidRDefault="00AF0488">
    <w:pPr>
      <w:pStyle w:val="Rodap"/>
    </w:pPr>
  </w:p>
  <w:p w:rsidR="00AF0488" w:rsidRDefault="00AF04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88" w:rsidRDefault="00AF0488" w:rsidP="00DA0DC9">
      <w:pPr>
        <w:spacing w:after="0" w:line="240" w:lineRule="auto"/>
      </w:pPr>
      <w:r>
        <w:separator/>
      </w:r>
    </w:p>
  </w:footnote>
  <w:footnote w:type="continuationSeparator" w:id="0">
    <w:p w:rsidR="00AF0488" w:rsidRDefault="00AF0488" w:rsidP="00DA0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88" w:rsidRDefault="00AF0488" w:rsidP="00AF0FF3">
    <w:pPr>
      <w:pStyle w:val="Cabealho"/>
      <w:tabs>
        <w:tab w:val="left" w:pos="-284"/>
        <w:tab w:val="left" w:pos="9214"/>
        <w:tab w:val="left" w:pos="9356"/>
        <w:tab w:val="right" w:pos="9498"/>
      </w:tabs>
      <w:ind w:left="-284" w:right="-278"/>
    </w:pPr>
    <w:r>
      <w:rPr>
        <w:rFonts w:ascii="Bookman Old Style" w:hAnsi="Bookman Old Style"/>
        <w:b/>
        <w:cap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81pt;visibility:visible">
          <v:imagedata r:id="rId1" o:title=""/>
        </v:shape>
      </w:pict>
    </w:r>
    <w:r>
      <w:rPr>
        <w:rFonts w:ascii="Bookman Old Style" w:hAnsi="Bookman Old Style"/>
        <w:b/>
        <w:caps/>
        <w:noProof/>
        <w:color w:val="000000"/>
      </w:rPr>
      <w:t xml:space="preserve">  </w:t>
    </w:r>
    <w:r w:rsidRPr="00FE5DAA">
      <w:rPr>
        <w:rFonts w:cs="Calibri"/>
        <w:b/>
        <w:caps/>
        <w:noProof/>
        <w:color w:val="000000"/>
        <w:sz w:val="28"/>
        <w:szCs w:val="28"/>
      </w:rPr>
      <w:tab/>
    </w:r>
    <w:r w:rsidRPr="00FE5DAA">
      <w:rPr>
        <w:rFonts w:cs="Calibri"/>
        <w:caps/>
        <w:noProof/>
        <w:color w:val="000000"/>
        <w:sz w:val="28"/>
        <w:szCs w:val="28"/>
      </w:rPr>
      <w:t>Câmara Municipal de vereadores de campo erê</w:t>
    </w:r>
    <w:r>
      <w:rPr>
        <w:rFonts w:ascii="Bookman Old Style" w:hAnsi="Bookman Old Style"/>
        <w:b/>
        <w:caps/>
        <w:noProof/>
        <w:color w:val="000000"/>
      </w:rPr>
      <w:t xml:space="preserve">  </w:t>
    </w:r>
    <w:r>
      <w:rPr>
        <w:rFonts w:ascii="Bookman Old Style" w:hAnsi="Bookman Old Style"/>
        <w:b/>
        <w:caps/>
        <w:noProof/>
        <w:color w:val="000000"/>
      </w:rPr>
      <w:pict>
        <v:shape id="_x0000_i1026" type="#_x0000_t75" style="width:71.25pt;height:77.25pt;visibility:visible">
          <v:imagedata r:id="rId2" o:title=""/>
        </v:shape>
      </w:pict>
    </w:r>
  </w:p>
  <w:p w:rsidR="00AF0488" w:rsidRPr="0062226B" w:rsidRDefault="00AF0488" w:rsidP="00AF0FF3">
    <w:pPr>
      <w:pStyle w:val="Cabealho"/>
      <w:tabs>
        <w:tab w:val="right" w:pos="978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88" w:rsidRDefault="00AF0488" w:rsidP="00DA0DC9">
    <w:pPr>
      <w:pStyle w:val="Cabealho"/>
      <w:tabs>
        <w:tab w:val="left" w:pos="-284"/>
        <w:tab w:val="left" w:pos="9214"/>
        <w:tab w:val="left" w:pos="9356"/>
        <w:tab w:val="right" w:pos="9498"/>
      </w:tabs>
      <w:ind w:left="-284" w:right="-278"/>
    </w:pPr>
    <w:r>
      <w:rPr>
        <w:rFonts w:ascii="Bookman Old Style" w:hAnsi="Bookman Old Style"/>
        <w:b/>
        <w:caps/>
        <w:noProof/>
        <w:color w:val="000000"/>
      </w:rPr>
      <w:drawing>
        <wp:inline distT="0" distB="0" distL="0" distR="0" wp14:anchorId="23CE92DD" wp14:editId="46E5008D">
          <wp:extent cx="12096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028700"/>
                  </a:xfrm>
                  <a:prstGeom prst="rect">
                    <a:avLst/>
                  </a:prstGeom>
                  <a:noFill/>
                  <a:ln>
                    <a:noFill/>
                  </a:ln>
                </pic:spPr>
              </pic:pic>
            </a:graphicData>
          </a:graphic>
        </wp:inline>
      </w:drawing>
    </w:r>
    <w:r>
      <w:rPr>
        <w:rFonts w:ascii="Bookman Old Style" w:hAnsi="Bookman Old Style"/>
        <w:b/>
        <w:caps/>
        <w:noProof/>
        <w:color w:val="000000"/>
      </w:rPr>
      <w:t xml:space="preserve">  </w:t>
    </w:r>
    <w:r w:rsidRPr="00FE5DAA">
      <w:rPr>
        <w:rFonts w:cs="Calibri"/>
        <w:b/>
        <w:caps/>
        <w:noProof/>
        <w:color w:val="000000"/>
        <w:sz w:val="28"/>
        <w:szCs w:val="28"/>
      </w:rPr>
      <w:tab/>
    </w:r>
    <w:r w:rsidRPr="00FE5DAA">
      <w:rPr>
        <w:rFonts w:cs="Calibri"/>
        <w:caps/>
        <w:noProof/>
        <w:color w:val="000000"/>
        <w:sz w:val="28"/>
        <w:szCs w:val="28"/>
      </w:rPr>
      <w:t>Câmara Municipal de vereadores de campo erê</w:t>
    </w:r>
    <w:r>
      <w:rPr>
        <w:rFonts w:ascii="Bookman Old Style" w:hAnsi="Bookman Old Style"/>
        <w:b/>
        <w:caps/>
        <w:noProof/>
        <w:color w:val="000000"/>
      </w:rPr>
      <w:t xml:space="preserve">  </w:t>
    </w:r>
    <w:r>
      <w:rPr>
        <w:rFonts w:ascii="Bookman Old Style" w:hAnsi="Bookman Old Style"/>
        <w:b/>
        <w:caps/>
        <w:noProof/>
        <w:color w:val="000000"/>
      </w:rPr>
      <w:drawing>
        <wp:inline distT="0" distB="0" distL="0" distR="0" wp14:anchorId="5A52FA03" wp14:editId="3C4E284C">
          <wp:extent cx="904875" cy="981075"/>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p w:rsidR="00AF0488" w:rsidRDefault="00AF04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4"/>
        </w:tabs>
        <w:ind w:left="724"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4"/>
      <w:numFmt w:val="decimal"/>
      <w:lvlText w:val="10.%1"/>
      <w:lvlJc w:val="left"/>
      <w:pPr>
        <w:tabs>
          <w:tab w:val="num" w:pos="720"/>
        </w:tabs>
        <w:ind w:left="720" w:hanging="360"/>
      </w:pPr>
      <w:rPr>
        <w:rFonts w:cs="Times New Roman"/>
      </w:rPr>
    </w:lvl>
    <w:lvl w:ilvl="1" w:tplc="0000491C">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30A"/>
    <w:multiLevelType w:val="hybridMultilevel"/>
    <w:tmpl w:val="0000301C"/>
    <w:lvl w:ilvl="0" w:tplc="00000BDB">
      <w:start w:val="4"/>
      <w:numFmt w:val="decimal"/>
      <w:lvlText w:val="1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74D"/>
    <w:multiLevelType w:val="hybridMultilevel"/>
    <w:tmpl w:val="DC10F968"/>
    <w:lvl w:ilvl="0" w:tplc="BBAE808A">
      <w:start w:val="5"/>
      <w:numFmt w:val="decimal"/>
      <w:lvlText w:val="13.%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BB3"/>
    <w:multiLevelType w:val="hybridMultilevel"/>
    <w:tmpl w:val="00002EA6"/>
    <w:lvl w:ilvl="0" w:tplc="000012DB">
      <w:start w:val="1"/>
      <w:numFmt w:val="decimal"/>
      <w:lvlText w:val="10.%1"/>
      <w:lvlJc w:val="left"/>
      <w:pPr>
        <w:tabs>
          <w:tab w:val="num" w:pos="720"/>
        </w:tabs>
        <w:ind w:left="720" w:hanging="360"/>
      </w:pPr>
      <w:rPr>
        <w:rFonts w:cs="Times New Roman"/>
      </w:rPr>
    </w:lvl>
    <w:lvl w:ilvl="1" w:tplc="0000153C">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366"/>
    <w:multiLevelType w:val="hybridMultilevel"/>
    <w:tmpl w:val="B0BA560A"/>
    <w:lvl w:ilvl="0" w:tplc="1FA2D7D8">
      <w:start w:val="1"/>
      <w:numFmt w:val="decimal"/>
      <w:lvlText w:val="24.%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649"/>
    <w:multiLevelType w:val="hybridMultilevel"/>
    <w:tmpl w:val="8CBA4FB2"/>
    <w:lvl w:ilvl="0" w:tplc="C582BA04">
      <w:start w:val="1"/>
      <w:numFmt w:val="decimal"/>
      <w:lvlText w:val="7.%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E1F"/>
    <w:multiLevelType w:val="hybridMultilevel"/>
    <w:tmpl w:val="00006E5D"/>
    <w:lvl w:ilvl="0" w:tplc="00001AD4">
      <w:start w:val="2"/>
      <w:numFmt w:val="decimal"/>
      <w:lvlText w:val="1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213"/>
    <w:multiLevelType w:val="hybridMultilevel"/>
    <w:tmpl w:val="F7AE746C"/>
    <w:lvl w:ilvl="0" w:tplc="F82A131E">
      <w:start w:val="1"/>
      <w:numFmt w:val="decimal"/>
      <w:lvlText w:val="18.1.%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1BB"/>
    <w:multiLevelType w:val="hybridMultilevel"/>
    <w:tmpl w:val="000026E9"/>
    <w:lvl w:ilvl="0" w:tplc="000001EB">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509"/>
    <w:multiLevelType w:val="hybridMultilevel"/>
    <w:tmpl w:val="00001238"/>
    <w:lvl w:ilvl="0" w:tplc="00003B25">
      <w:start w:val="3"/>
      <w:numFmt w:val="decimal"/>
      <w:lvlText w:val="14.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B40"/>
    <w:multiLevelType w:val="hybridMultilevel"/>
    <w:tmpl w:val="00005878"/>
    <w:lvl w:ilvl="0" w:tplc="00006B36">
      <w:start w:val="1"/>
      <w:numFmt w:val="decimal"/>
      <w:lvlText w:val="20.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CAD"/>
    <w:multiLevelType w:val="hybridMultilevel"/>
    <w:tmpl w:val="CF9E76B4"/>
    <w:lvl w:ilvl="0" w:tplc="6D2CC18A">
      <w:numFmt w:val="none"/>
      <w:lvlText w:val=""/>
      <w:lvlJc w:val="left"/>
      <w:pPr>
        <w:tabs>
          <w:tab w:val="num" w:pos="360"/>
        </w:tabs>
      </w:pPr>
      <w:rPr>
        <w:rFonts w:cs="Times New Roman"/>
      </w:rPr>
    </w:lvl>
    <w:lvl w:ilvl="1" w:tplc="52D05812">
      <w:numFmt w:val="decimal"/>
      <w:lvlText w:val=""/>
      <w:lvlJc w:val="left"/>
      <w:rPr>
        <w:rFonts w:cs="Times New Roman"/>
      </w:rPr>
    </w:lvl>
    <w:lvl w:ilvl="2" w:tplc="4220477A">
      <w:numFmt w:val="decimal"/>
      <w:lvlText w:val=""/>
      <w:lvlJc w:val="left"/>
      <w:rPr>
        <w:rFonts w:cs="Times New Roman"/>
      </w:rPr>
    </w:lvl>
    <w:lvl w:ilvl="3" w:tplc="A4A60552">
      <w:numFmt w:val="decimal"/>
      <w:lvlText w:val=""/>
      <w:lvlJc w:val="left"/>
      <w:rPr>
        <w:rFonts w:cs="Times New Roman"/>
      </w:rPr>
    </w:lvl>
    <w:lvl w:ilvl="4" w:tplc="5A20E37C">
      <w:numFmt w:val="decimal"/>
      <w:lvlText w:val=""/>
      <w:lvlJc w:val="left"/>
      <w:rPr>
        <w:rFonts w:cs="Times New Roman"/>
      </w:rPr>
    </w:lvl>
    <w:lvl w:ilvl="5" w:tplc="9B4AED88">
      <w:numFmt w:val="decimal"/>
      <w:lvlText w:val=""/>
      <w:lvlJc w:val="left"/>
      <w:rPr>
        <w:rFonts w:cs="Times New Roman"/>
      </w:rPr>
    </w:lvl>
    <w:lvl w:ilvl="6" w:tplc="13FE61FC">
      <w:numFmt w:val="decimal"/>
      <w:lvlText w:val=""/>
      <w:lvlJc w:val="left"/>
      <w:rPr>
        <w:rFonts w:cs="Times New Roman"/>
      </w:rPr>
    </w:lvl>
    <w:lvl w:ilvl="7" w:tplc="5B788832">
      <w:numFmt w:val="decimal"/>
      <w:lvlText w:val=""/>
      <w:lvlJc w:val="left"/>
      <w:rPr>
        <w:rFonts w:cs="Times New Roman"/>
      </w:rPr>
    </w:lvl>
    <w:lvl w:ilvl="8" w:tplc="6A0268EC">
      <w:numFmt w:val="decimal"/>
      <w:lvlText w:val=""/>
      <w:lvlJc w:val="left"/>
      <w:rPr>
        <w:rFonts w:cs="Times New Roman"/>
      </w:rPr>
    </w:lvl>
  </w:abstractNum>
  <w:abstractNum w:abstractNumId="13">
    <w:nsid w:val="00004D06"/>
    <w:multiLevelType w:val="hybridMultilevel"/>
    <w:tmpl w:val="4980288A"/>
    <w:lvl w:ilvl="0" w:tplc="9C560B58">
      <w:start w:val="1"/>
      <w:numFmt w:val="decimal"/>
      <w:lvlText w:val="11.%1"/>
      <w:lvlJc w:val="left"/>
      <w:pPr>
        <w:tabs>
          <w:tab w:val="num" w:pos="360"/>
        </w:tabs>
        <w:ind w:left="360" w:hanging="360"/>
      </w:pPr>
      <w:rPr>
        <w:rFonts w:asciiTheme="majorHAnsi" w:hAnsiTheme="majorHAnsi" w:cs="Times New Roman" w:hint="default"/>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4DF2"/>
    <w:multiLevelType w:val="hybridMultilevel"/>
    <w:tmpl w:val="B86A5C2A"/>
    <w:lvl w:ilvl="0" w:tplc="1AC8AF38">
      <w:start w:val="1"/>
      <w:numFmt w:val="decimal"/>
      <w:lvlText w:val="23.%1"/>
      <w:lvlJc w:val="left"/>
      <w:pPr>
        <w:tabs>
          <w:tab w:val="num" w:pos="360"/>
        </w:tabs>
        <w:ind w:left="36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422"/>
    <w:multiLevelType w:val="hybridMultilevel"/>
    <w:tmpl w:val="C3EA8356"/>
    <w:lvl w:ilvl="0" w:tplc="E9F4F950">
      <w:numFmt w:val="none"/>
      <w:lvlText w:val=""/>
      <w:lvlJc w:val="left"/>
      <w:pPr>
        <w:tabs>
          <w:tab w:val="num" w:pos="360"/>
        </w:tabs>
      </w:pPr>
      <w:rPr>
        <w:rFonts w:cs="Times New Roman"/>
      </w:rPr>
    </w:lvl>
    <w:lvl w:ilvl="1" w:tplc="334C581C">
      <w:numFmt w:val="decimal"/>
      <w:lvlText w:val=""/>
      <w:lvlJc w:val="left"/>
      <w:rPr>
        <w:rFonts w:cs="Times New Roman"/>
      </w:rPr>
    </w:lvl>
    <w:lvl w:ilvl="2" w:tplc="8F8C984E">
      <w:numFmt w:val="decimal"/>
      <w:lvlText w:val=""/>
      <w:lvlJc w:val="left"/>
      <w:rPr>
        <w:rFonts w:cs="Times New Roman"/>
      </w:rPr>
    </w:lvl>
    <w:lvl w:ilvl="3" w:tplc="4E3A77E6">
      <w:numFmt w:val="decimal"/>
      <w:lvlText w:val=""/>
      <w:lvlJc w:val="left"/>
      <w:rPr>
        <w:rFonts w:cs="Times New Roman"/>
      </w:rPr>
    </w:lvl>
    <w:lvl w:ilvl="4" w:tplc="2274190C">
      <w:numFmt w:val="decimal"/>
      <w:lvlText w:val=""/>
      <w:lvlJc w:val="left"/>
      <w:rPr>
        <w:rFonts w:cs="Times New Roman"/>
      </w:rPr>
    </w:lvl>
    <w:lvl w:ilvl="5" w:tplc="6074D474">
      <w:numFmt w:val="decimal"/>
      <w:lvlText w:val=""/>
      <w:lvlJc w:val="left"/>
      <w:rPr>
        <w:rFonts w:cs="Times New Roman"/>
      </w:rPr>
    </w:lvl>
    <w:lvl w:ilvl="6" w:tplc="0AA814F6">
      <w:numFmt w:val="decimal"/>
      <w:lvlText w:val=""/>
      <w:lvlJc w:val="left"/>
      <w:rPr>
        <w:rFonts w:cs="Times New Roman"/>
      </w:rPr>
    </w:lvl>
    <w:lvl w:ilvl="7" w:tplc="7562A5DE">
      <w:numFmt w:val="decimal"/>
      <w:lvlText w:val=""/>
      <w:lvlJc w:val="left"/>
      <w:rPr>
        <w:rFonts w:cs="Times New Roman"/>
      </w:rPr>
    </w:lvl>
    <w:lvl w:ilvl="8" w:tplc="A3D0F326">
      <w:numFmt w:val="decimal"/>
      <w:lvlText w:val=""/>
      <w:lvlJc w:val="left"/>
      <w:rPr>
        <w:rFonts w:cs="Times New Roman"/>
      </w:rPr>
    </w:lvl>
  </w:abstractNum>
  <w:abstractNum w:abstractNumId="16">
    <w:nsid w:val="000054DE"/>
    <w:multiLevelType w:val="hybridMultilevel"/>
    <w:tmpl w:val="652A7136"/>
    <w:lvl w:ilvl="0" w:tplc="A0020650">
      <w:start w:val="1"/>
      <w:numFmt w:val="decimal"/>
      <w:lvlText w:val="13.%1"/>
      <w:lvlJc w:val="left"/>
      <w:pPr>
        <w:tabs>
          <w:tab w:val="num" w:pos="720"/>
        </w:tabs>
        <w:ind w:left="720" w:hanging="360"/>
      </w:pPr>
      <w:rPr>
        <w:rFonts w:asciiTheme="majorHAnsi" w:hAnsiTheme="majorHAnsi" w:cs="Times New Roman" w:hint="default"/>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6AE"/>
    <w:multiLevelType w:val="hybridMultilevel"/>
    <w:tmpl w:val="00000732"/>
    <w:lvl w:ilvl="0" w:tplc="00000120">
      <w:start w:val="1"/>
      <w:numFmt w:val="decimal"/>
      <w:lvlText w:val="19.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991"/>
    <w:multiLevelType w:val="hybridMultilevel"/>
    <w:tmpl w:val="788C00D8"/>
    <w:lvl w:ilvl="0" w:tplc="E130B20E">
      <w:numFmt w:val="none"/>
      <w:lvlText w:val=""/>
      <w:lvlJc w:val="left"/>
      <w:pPr>
        <w:tabs>
          <w:tab w:val="num" w:pos="360"/>
        </w:tabs>
      </w:pPr>
      <w:rPr>
        <w:rFonts w:cs="Times New Roman"/>
      </w:rPr>
    </w:lvl>
    <w:lvl w:ilvl="1" w:tplc="56A6846E">
      <w:numFmt w:val="decimal"/>
      <w:lvlText w:val=""/>
      <w:lvlJc w:val="left"/>
      <w:rPr>
        <w:rFonts w:cs="Times New Roman"/>
      </w:rPr>
    </w:lvl>
    <w:lvl w:ilvl="2" w:tplc="DBCCD0DC">
      <w:numFmt w:val="decimal"/>
      <w:lvlText w:val=""/>
      <w:lvlJc w:val="left"/>
      <w:rPr>
        <w:rFonts w:cs="Times New Roman"/>
      </w:rPr>
    </w:lvl>
    <w:lvl w:ilvl="3" w:tplc="2F9A6D24">
      <w:numFmt w:val="decimal"/>
      <w:lvlText w:val=""/>
      <w:lvlJc w:val="left"/>
      <w:rPr>
        <w:rFonts w:cs="Times New Roman"/>
      </w:rPr>
    </w:lvl>
    <w:lvl w:ilvl="4" w:tplc="59126C40">
      <w:numFmt w:val="decimal"/>
      <w:lvlText w:val=""/>
      <w:lvlJc w:val="left"/>
      <w:rPr>
        <w:rFonts w:cs="Times New Roman"/>
      </w:rPr>
    </w:lvl>
    <w:lvl w:ilvl="5" w:tplc="4F805A7A">
      <w:numFmt w:val="decimal"/>
      <w:lvlText w:val=""/>
      <w:lvlJc w:val="left"/>
      <w:rPr>
        <w:rFonts w:cs="Times New Roman"/>
      </w:rPr>
    </w:lvl>
    <w:lvl w:ilvl="6" w:tplc="6204AAEE">
      <w:numFmt w:val="decimal"/>
      <w:lvlText w:val=""/>
      <w:lvlJc w:val="left"/>
      <w:rPr>
        <w:rFonts w:cs="Times New Roman"/>
      </w:rPr>
    </w:lvl>
    <w:lvl w:ilvl="7" w:tplc="1778B174">
      <w:numFmt w:val="decimal"/>
      <w:lvlText w:val=""/>
      <w:lvlJc w:val="left"/>
      <w:rPr>
        <w:rFonts w:cs="Times New Roman"/>
      </w:rPr>
    </w:lvl>
    <w:lvl w:ilvl="8" w:tplc="1E2AAC5A">
      <w:numFmt w:val="decimal"/>
      <w:lvlText w:val=""/>
      <w:lvlJc w:val="left"/>
      <w:rPr>
        <w:rFonts w:cs="Times New Roman"/>
      </w:rPr>
    </w:lvl>
  </w:abstractNum>
  <w:abstractNum w:abstractNumId="19">
    <w:nsid w:val="00005CFD"/>
    <w:multiLevelType w:val="hybridMultilevel"/>
    <w:tmpl w:val="00003E12"/>
    <w:lvl w:ilvl="0" w:tplc="00001A49">
      <w:start w:val="3"/>
      <w:numFmt w:val="decimal"/>
      <w:lvlText w:val="20.%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5F32"/>
    <w:multiLevelType w:val="hybridMultilevel"/>
    <w:tmpl w:val="785CD64C"/>
    <w:lvl w:ilvl="0" w:tplc="C92664DC">
      <w:numFmt w:val="none"/>
      <w:lvlText w:val=""/>
      <w:lvlJc w:val="left"/>
      <w:pPr>
        <w:tabs>
          <w:tab w:val="num" w:pos="360"/>
        </w:tabs>
      </w:pPr>
      <w:rPr>
        <w:rFonts w:cs="Times New Roman"/>
      </w:rPr>
    </w:lvl>
    <w:lvl w:ilvl="1" w:tplc="A5845918">
      <w:numFmt w:val="decimal"/>
      <w:lvlText w:val=""/>
      <w:lvlJc w:val="left"/>
      <w:rPr>
        <w:rFonts w:cs="Times New Roman"/>
      </w:rPr>
    </w:lvl>
    <w:lvl w:ilvl="2" w:tplc="7C7AD212">
      <w:numFmt w:val="decimal"/>
      <w:lvlText w:val=""/>
      <w:lvlJc w:val="left"/>
      <w:rPr>
        <w:rFonts w:cs="Times New Roman"/>
      </w:rPr>
    </w:lvl>
    <w:lvl w:ilvl="3" w:tplc="94ECBB7A">
      <w:numFmt w:val="decimal"/>
      <w:lvlText w:val=""/>
      <w:lvlJc w:val="left"/>
      <w:rPr>
        <w:rFonts w:cs="Times New Roman"/>
      </w:rPr>
    </w:lvl>
    <w:lvl w:ilvl="4" w:tplc="B83C725C">
      <w:numFmt w:val="decimal"/>
      <w:lvlText w:val=""/>
      <w:lvlJc w:val="left"/>
      <w:rPr>
        <w:rFonts w:cs="Times New Roman"/>
      </w:rPr>
    </w:lvl>
    <w:lvl w:ilvl="5" w:tplc="93DA8074">
      <w:numFmt w:val="decimal"/>
      <w:lvlText w:val=""/>
      <w:lvlJc w:val="left"/>
      <w:rPr>
        <w:rFonts w:cs="Times New Roman"/>
      </w:rPr>
    </w:lvl>
    <w:lvl w:ilvl="6" w:tplc="67686708">
      <w:numFmt w:val="decimal"/>
      <w:lvlText w:val=""/>
      <w:lvlJc w:val="left"/>
      <w:rPr>
        <w:rFonts w:cs="Times New Roman"/>
      </w:rPr>
    </w:lvl>
    <w:lvl w:ilvl="7" w:tplc="189A3C66">
      <w:numFmt w:val="decimal"/>
      <w:lvlText w:val=""/>
      <w:lvlJc w:val="left"/>
      <w:rPr>
        <w:rFonts w:cs="Times New Roman"/>
      </w:rPr>
    </w:lvl>
    <w:lvl w:ilvl="8" w:tplc="7FCE6F20">
      <w:numFmt w:val="decimal"/>
      <w:lvlText w:val=""/>
      <w:lvlJc w:val="left"/>
      <w:rPr>
        <w:rFonts w:cs="Times New Roman"/>
      </w:rPr>
    </w:lvl>
  </w:abstractNum>
  <w:abstractNum w:abstractNumId="21">
    <w:nsid w:val="00006032"/>
    <w:multiLevelType w:val="hybridMultilevel"/>
    <w:tmpl w:val="B5AE7D74"/>
    <w:lvl w:ilvl="0" w:tplc="2B1E637C">
      <w:numFmt w:val="none"/>
      <w:lvlText w:val=""/>
      <w:lvlJc w:val="left"/>
      <w:pPr>
        <w:tabs>
          <w:tab w:val="num" w:pos="360"/>
        </w:tabs>
      </w:pPr>
      <w:rPr>
        <w:rFonts w:cs="Times New Roman"/>
      </w:rPr>
    </w:lvl>
    <w:lvl w:ilvl="1" w:tplc="FFDE819C">
      <w:numFmt w:val="decimal"/>
      <w:lvlText w:val=""/>
      <w:lvlJc w:val="left"/>
      <w:rPr>
        <w:rFonts w:cs="Times New Roman"/>
      </w:rPr>
    </w:lvl>
    <w:lvl w:ilvl="2" w:tplc="A3FA5F2C">
      <w:numFmt w:val="decimal"/>
      <w:lvlText w:val=""/>
      <w:lvlJc w:val="left"/>
      <w:rPr>
        <w:rFonts w:cs="Times New Roman"/>
      </w:rPr>
    </w:lvl>
    <w:lvl w:ilvl="3" w:tplc="86B8C210">
      <w:numFmt w:val="decimal"/>
      <w:lvlText w:val=""/>
      <w:lvlJc w:val="left"/>
      <w:rPr>
        <w:rFonts w:cs="Times New Roman"/>
      </w:rPr>
    </w:lvl>
    <w:lvl w:ilvl="4" w:tplc="5FF4A038">
      <w:numFmt w:val="decimal"/>
      <w:lvlText w:val=""/>
      <w:lvlJc w:val="left"/>
      <w:rPr>
        <w:rFonts w:cs="Times New Roman"/>
      </w:rPr>
    </w:lvl>
    <w:lvl w:ilvl="5" w:tplc="136C94C2">
      <w:numFmt w:val="decimal"/>
      <w:lvlText w:val=""/>
      <w:lvlJc w:val="left"/>
      <w:rPr>
        <w:rFonts w:cs="Times New Roman"/>
      </w:rPr>
    </w:lvl>
    <w:lvl w:ilvl="6" w:tplc="62BAEED2">
      <w:numFmt w:val="decimal"/>
      <w:lvlText w:val=""/>
      <w:lvlJc w:val="left"/>
      <w:rPr>
        <w:rFonts w:cs="Times New Roman"/>
      </w:rPr>
    </w:lvl>
    <w:lvl w:ilvl="7" w:tplc="B58658B6">
      <w:numFmt w:val="decimal"/>
      <w:lvlText w:val=""/>
      <w:lvlJc w:val="left"/>
      <w:rPr>
        <w:rFonts w:cs="Times New Roman"/>
      </w:rPr>
    </w:lvl>
    <w:lvl w:ilvl="8" w:tplc="C61CC144">
      <w:numFmt w:val="decimal"/>
      <w:lvlText w:val=""/>
      <w:lvlJc w:val="left"/>
      <w:rPr>
        <w:rFonts w:cs="Times New Roman"/>
      </w:rPr>
    </w:lvl>
  </w:abstractNum>
  <w:abstractNum w:abstractNumId="22">
    <w:nsid w:val="000063CB"/>
    <w:multiLevelType w:val="hybridMultilevel"/>
    <w:tmpl w:val="00006BFC"/>
    <w:lvl w:ilvl="0" w:tplc="00007F96">
      <w:start w:val="1"/>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66BB"/>
    <w:multiLevelType w:val="hybridMultilevel"/>
    <w:tmpl w:val="0000428B"/>
    <w:lvl w:ilvl="0" w:tplc="000026A6">
      <w:start w:val="1"/>
      <w:numFmt w:val="decimal"/>
      <w:lvlText w:val="14.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66C4"/>
    <w:multiLevelType w:val="hybridMultilevel"/>
    <w:tmpl w:val="00004230"/>
    <w:lvl w:ilvl="0" w:tplc="00007EB7">
      <w:start w:val="6"/>
      <w:numFmt w:val="decimal"/>
      <w:lvlText w:val="24.%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6784"/>
    <w:multiLevelType w:val="hybridMultilevel"/>
    <w:tmpl w:val="00004AE1"/>
    <w:lvl w:ilvl="0" w:tplc="00003D6C">
      <w:start w:val="1"/>
      <w:numFmt w:val="decimal"/>
      <w:lvlText w:val="3.%1"/>
      <w:lvlJc w:val="left"/>
      <w:pPr>
        <w:tabs>
          <w:tab w:val="num" w:pos="720"/>
        </w:tabs>
        <w:ind w:left="720" w:hanging="360"/>
      </w:pPr>
      <w:rPr>
        <w:rFonts w:cs="Times New Roman"/>
      </w:rPr>
    </w:lvl>
    <w:lvl w:ilvl="1" w:tplc="00002CD6">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701F"/>
    <w:multiLevelType w:val="hybridMultilevel"/>
    <w:tmpl w:val="00005D03"/>
    <w:lvl w:ilvl="0" w:tplc="00007A5A">
      <w:start w:val="4"/>
      <w:numFmt w:val="decimal"/>
      <w:lvlText w:val="14.%1"/>
      <w:lvlJc w:val="left"/>
      <w:pPr>
        <w:tabs>
          <w:tab w:val="num" w:pos="720"/>
        </w:tabs>
        <w:ind w:left="720" w:hanging="360"/>
      </w:pPr>
      <w:rPr>
        <w:rFonts w:cs="Times New Roman"/>
      </w:rPr>
    </w:lvl>
    <w:lvl w:ilvl="1" w:tplc="0000767D">
      <w:start w:val="1"/>
      <w:numFmt w:val="decimal"/>
      <w:lvlText w:val="14.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72AE"/>
    <w:multiLevelType w:val="hybridMultilevel"/>
    <w:tmpl w:val="00006952"/>
    <w:lvl w:ilvl="0" w:tplc="00005F90">
      <w:start w:val="2"/>
      <w:numFmt w:val="decimal"/>
      <w:lvlText w:val="3.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759A"/>
    <w:multiLevelType w:val="hybridMultilevel"/>
    <w:tmpl w:val="00002350"/>
    <w:lvl w:ilvl="0" w:tplc="000022EE">
      <w:start w:val="1"/>
      <w:numFmt w:val="decimal"/>
      <w:lvlText w:val="20.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797D"/>
    <w:multiLevelType w:val="hybridMultilevel"/>
    <w:tmpl w:val="F2E28CC0"/>
    <w:lvl w:ilvl="0" w:tplc="2AB0EA62">
      <w:numFmt w:val="none"/>
      <w:lvlText w:val=""/>
      <w:lvlJc w:val="left"/>
      <w:pPr>
        <w:tabs>
          <w:tab w:val="num" w:pos="360"/>
        </w:tabs>
      </w:pPr>
      <w:rPr>
        <w:rFonts w:cs="Times New Roman"/>
      </w:rPr>
    </w:lvl>
    <w:lvl w:ilvl="1" w:tplc="32426494">
      <w:numFmt w:val="decimal"/>
      <w:lvlText w:val=""/>
      <w:lvlJc w:val="left"/>
      <w:rPr>
        <w:rFonts w:cs="Times New Roman"/>
      </w:rPr>
    </w:lvl>
    <w:lvl w:ilvl="2" w:tplc="016AA12A">
      <w:numFmt w:val="decimal"/>
      <w:lvlText w:val=""/>
      <w:lvlJc w:val="left"/>
      <w:rPr>
        <w:rFonts w:cs="Times New Roman"/>
      </w:rPr>
    </w:lvl>
    <w:lvl w:ilvl="3" w:tplc="7084040C">
      <w:numFmt w:val="decimal"/>
      <w:lvlText w:val=""/>
      <w:lvlJc w:val="left"/>
      <w:rPr>
        <w:rFonts w:cs="Times New Roman"/>
      </w:rPr>
    </w:lvl>
    <w:lvl w:ilvl="4" w:tplc="A4D85B82">
      <w:numFmt w:val="decimal"/>
      <w:lvlText w:val=""/>
      <w:lvlJc w:val="left"/>
      <w:rPr>
        <w:rFonts w:cs="Times New Roman"/>
      </w:rPr>
    </w:lvl>
    <w:lvl w:ilvl="5" w:tplc="E55C90D0">
      <w:numFmt w:val="decimal"/>
      <w:lvlText w:val=""/>
      <w:lvlJc w:val="left"/>
      <w:rPr>
        <w:rFonts w:cs="Times New Roman"/>
      </w:rPr>
    </w:lvl>
    <w:lvl w:ilvl="6" w:tplc="F32C6196">
      <w:numFmt w:val="decimal"/>
      <w:lvlText w:val=""/>
      <w:lvlJc w:val="left"/>
      <w:rPr>
        <w:rFonts w:cs="Times New Roman"/>
      </w:rPr>
    </w:lvl>
    <w:lvl w:ilvl="7" w:tplc="21169C80">
      <w:numFmt w:val="decimal"/>
      <w:lvlText w:val=""/>
      <w:lvlJc w:val="left"/>
      <w:rPr>
        <w:rFonts w:cs="Times New Roman"/>
      </w:rPr>
    </w:lvl>
    <w:lvl w:ilvl="8" w:tplc="56E29FB6">
      <w:numFmt w:val="decimal"/>
      <w:lvlText w:val=""/>
      <w:lvlJc w:val="left"/>
      <w:rPr>
        <w:rFonts w:cs="Times New Roman"/>
      </w:rPr>
    </w:lvl>
  </w:abstractNum>
  <w:abstractNum w:abstractNumId="30">
    <w:nsid w:val="00007E87"/>
    <w:multiLevelType w:val="hybridMultilevel"/>
    <w:tmpl w:val="0000390C"/>
    <w:lvl w:ilvl="0" w:tplc="00000F3E">
      <w:start w:val="2"/>
      <w:numFmt w:val="decimal"/>
      <w:lvlText w:val="10.2.%1"/>
      <w:lvlJc w:val="left"/>
      <w:pPr>
        <w:tabs>
          <w:tab w:val="num" w:pos="720"/>
        </w:tabs>
        <w:ind w:left="720" w:hanging="360"/>
      </w:pPr>
      <w:rPr>
        <w:rFonts w:cs="Times New Roman"/>
      </w:rPr>
    </w:lvl>
    <w:lvl w:ilvl="1" w:tplc="00000099">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7FF5"/>
    <w:multiLevelType w:val="hybridMultilevel"/>
    <w:tmpl w:val="00004E45"/>
    <w:lvl w:ilvl="0" w:tplc="0000323B">
      <w:start w:val="2"/>
      <w:numFmt w:val="decimal"/>
      <w:lvlText w:val="1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52956C88"/>
    <w:multiLevelType w:val="hybridMultilevel"/>
    <w:tmpl w:val="52224B8C"/>
    <w:lvl w:ilvl="0" w:tplc="A9B2BA4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6"/>
  </w:num>
  <w:num w:numId="5">
    <w:abstractNumId w:val="9"/>
  </w:num>
  <w:num w:numId="6">
    <w:abstractNumId w:val="4"/>
  </w:num>
  <w:num w:numId="7">
    <w:abstractNumId w:val="30"/>
  </w:num>
  <w:num w:numId="8">
    <w:abstractNumId w:val="1"/>
  </w:num>
  <w:num w:numId="9">
    <w:abstractNumId w:val="13"/>
  </w:num>
  <w:num w:numId="10">
    <w:abstractNumId w:val="16"/>
  </w:num>
  <w:num w:numId="11">
    <w:abstractNumId w:val="3"/>
  </w:num>
  <w:num w:numId="12">
    <w:abstractNumId w:val="23"/>
  </w:num>
  <w:num w:numId="13">
    <w:abstractNumId w:val="26"/>
  </w:num>
  <w:num w:numId="14">
    <w:abstractNumId w:val="10"/>
  </w:num>
  <w:num w:numId="15">
    <w:abstractNumId w:val="7"/>
  </w:num>
  <w:num w:numId="16">
    <w:abstractNumId w:val="22"/>
  </w:num>
  <w:num w:numId="17">
    <w:abstractNumId w:val="31"/>
  </w:num>
  <w:num w:numId="18">
    <w:abstractNumId w:val="8"/>
  </w:num>
  <w:num w:numId="19">
    <w:abstractNumId w:val="2"/>
  </w:num>
  <w:num w:numId="20">
    <w:abstractNumId w:val="17"/>
  </w:num>
  <w:num w:numId="21">
    <w:abstractNumId w:val="28"/>
  </w:num>
  <w:num w:numId="22">
    <w:abstractNumId w:val="11"/>
  </w:num>
  <w:num w:numId="23">
    <w:abstractNumId w:val="19"/>
  </w:num>
  <w:num w:numId="24">
    <w:abstractNumId w:val="20"/>
  </w:num>
  <w:num w:numId="25">
    <w:abstractNumId w:val="29"/>
  </w:num>
  <w:num w:numId="26">
    <w:abstractNumId w:val="12"/>
  </w:num>
  <w:num w:numId="27">
    <w:abstractNumId w:val="14"/>
  </w:num>
  <w:num w:numId="28">
    <w:abstractNumId w:val="5"/>
  </w:num>
  <w:num w:numId="29">
    <w:abstractNumId w:val="24"/>
  </w:num>
  <w:num w:numId="30">
    <w:abstractNumId w:val="21"/>
  </w:num>
  <w:num w:numId="31">
    <w:abstractNumId w:val="15"/>
  </w:num>
  <w:num w:numId="32">
    <w:abstractNumId w:val="1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C9"/>
    <w:rsid w:val="0007471E"/>
    <w:rsid w:val="000F07DB"/>
    <w:rsid w:val="00130E15"/>
    <w:rsid w:val="00156C10"/>
    <w:rsid w:val="001F0F0D"/>
    <w:rsid w:val="00450356"/>
    <w:rsid w:val="00462FF7"/>
    <w:rsid w:val="004C6D9C"/>
    <w:rsid w:val="005D26C8"/>
    <w:rsid w:val="00610786"/>
    <w:rsid w:val="006116BE"/>
    <w:rsid w:val="007449D6"/>
    <w:rsid w:val="007803C0"/>
    <w:rsid w:val="00863382"/>
    <w:rsid w:val="00A63366"/>
    <w:rsid w:val="00AF0488"/>
    <w:rsid w:val="00AF0FF3"/>
    <w:rsid w:val="00B93383"/>
    <w:rsid w:val="00C81D65"/>
    <w:rsid w:val="00DA0DC9"/>
    <w:rsid w:val="00FD25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DC9"/>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0DC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DA0DC9"/>
  </w:style>
  <w:style w:type="paragraph" w:styleId="Rodap">
    <w:name w:val="footer"/>
    <w:basedOn w:val="Normal"/>
    <w:link w:val="RodapChar"/>
    <w:uiPriority w:val="99"/>
    <w:unhideWhenUsed/>
    <w:rsid w:val="00DA0DC9"/>
    <w:pPr>
      <w:tabs>
        <w:tab w:val="center" w:pos="4513"/>
        <w:tab w:val="right" w:pos="9026"/>
      </w:tabs>
      <w:spacing w:after="0" w:line="240" w:lineRule="auto"/>
    </w:pPr>
  </w:style>
  <w:style w:type="character" w:customStyle="1" w:styleId="RodapChar">
    <w:name w:val="Rodapé Char"/>
    <w:basedOn w:val="Fontepargpadro"/>
    <w:link w:val="Rodap"/>
    <w:uiPriority w:val="99"/>
    <w:rsid w:val="00DA0DC9"/>
  </w:style>
  <w:style w:type="paragraph" w:styleId="Textodebalo">
    <w:name w:val="Balloon Text"/>
    <w:basedOn w:val="Normal"/>
    <w:link w:val="TextodebaloChar"/>
    <w:uiPriority w:val="99"/>
    <w:semiHidden/>
    <w:unhideWhenUsed/>
    <w:rsid w:val="00DA0D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0DC9"/>
    <w:rPr>
      <w:rFonts w:ascii="Tahoma" w:hAnsi="Tahoma" w:cs="Tahoma"/>
      <w:sz w:val="16"/>
      <w:szCs w:val="16"/>
    </w:rPr>
  </w:style>
  <w:style w:type="paragraph" w:styleId="PargrafodaLista">
    <w:name w:val="List Paragraph"/>
    <w:basedOn w:val="Normal"/>
    <w:uiPriority w:val="34"/>
    <w:qFormat/>
    <w:rsid w:val="00DA0DC9"/>
    <w:pPr>
      <w:ind w:left="708"/>
    </w:pPr>
  </w:style>
  <w:style w:type="character" w:styleId="Hyperlink">
    <w:name w:val="Hyperlink"/>
    <w:basedOn w:val="Fontepargpadro"/>
    <w:uiPriority w:val="99"/>
    <w:unhideWhenUsed/>
    <w:rsid w:val="00DA0DC9"/>
    <w:rPr>
      <w:rFonts w:cs="Times New Roman"/>
      <w:color w:val="0000FF" w:themeColor="hyperlink"/>
      <w:u w:val="single"/>
    </w:rPr>
  </w:style>
  <w:style w:type="character" w:styleId="Refdecomentrio">
    <w:name w:val="annotation reference"/>
    <w:basedOn w:val="Fontepargpadro"/>
    <w:uiPriority w:val="99"/>
    <w:semiHidden/>
    <w:unhideWhenUsed/>
    <w:rsid w:val="00DA0DC9"/>
    <w:rPr>
      <w:rFonts w:cs="Times New Roman"/>
      <w:sz w:val="16"/>
      <w:szCs w:val="16"/>
    </w:rPr>
  </w:style>
  <w:style w:type="paragraph" w:styleId="Textodecomentrio">
    <w:name w:val="annotation text"/>
    <w:basedOn w:val="Normal"/>
    <w:link w:val="TextodecomentrioChar"/>
    <w:uiPriority w:val="99"/>
    <w:semiHidden/>
    <w:unhideWhenUsed/>
    <w:rsid w:val="00DA0DC9"/>
    <w:rPr>
      <w:sz w:val="20"/>
      <w:szCs w:val="20"/>
    </w:rPr>
  </w:style>
  <w:style w:type="character" w:customStyle="1" w:styleId="TextodecomentrioChar">
    <w:name w:val="Texto de comentário Char"/>
    <w:basedOn w:val="Fontepargpadro"/>
    <w:link w:val="Textodecomentrio"/>
    <w:uiPriority w:val="99"/>
    <w:semiHidden/>
    <w:rsid w:val="00DA0DC9"/>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A0DC9"/>
    <w:rPr>
      <w:b/>
      <w:bCs/>
    </w:rPr>
  </w:style>
  <w:style w:type="character" w:customStyle="1" w:styleId="AssuntodocomentrioChar">
    <w:name w:val="Assunto do comentário Char"/>
    <w:basedOn w:val="TextodecomentrioChar"/>
    <w:link w:val="Assuntodocomentrio"/>
    <w:uiPriority w:val="99"/>
    <w:semiHidden/>
    <w:rsid w:val="00DA0DC9"/>
    <w:rPr>
      <w:rFonts w:ascii="Calibri" w:eastAsia="Times New Roman" w:hAnsi="Calibri" w:cs="Times New Roman"/>
      <w:b/>
      <w:bCs/>
      <w:sz w:val="20"/>
      <w:szCs w:val="20"/>
      <w:lang w:eastAsia="pt-BR"/>
    </w:rPr>
  </w:style>
  <w:style w:type="character" w:styleId="HiperlinkVisitado">
    <w:name w:val="FollowedHyperlink"/>
    <w:basedOn w:val="Fontepargpadro"/>
    <w:uiPriority w:val="99"/>
    <w:semiHidden/>
    <w:unhideWhenUsed/>
    <w:rsid w:val="00DA0DC9"/>
    <w:rPr>
      <w:rFonts w:cs="Times New Roman"/>
      <w:color w:val="800080" w:themeColor="followedHyperlink"/>
      <w:u w:val="single"/>
    </w:rPr>
  </w:style>
  <w:style w:type="table" w:styleId="Tabelacomgrade">
    <w:name w:val="Table Grid"/>
    <w:basedOn w:val="Tabelanormal"/>
    <w:uiPriority w:val="59"/>
    <w:rsid w:val="00DA0DC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DC9"/>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0DC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DA0DC9"/>
  </w:style>
  <w:style w:type="paragraph" w:styleId="Rodap">
    <w:name w:val="footer"/>
    <w:basedOn w:val="Normal"/>
    <w:link w:val="RodapChar"/>
    <w:uiPriority w:val="99"/>
    <w:unhideWhenUsed/>
    <w:rsid w:val="00DA0DC9"/>
    <w:pPr>
      <w:tabs>
        <w:tab w:val="center" w:pos="4513"/>
        <w:tab w:val="right" w:pos="9026"/>
      </w:tabs>
      <w:spacing w:after="0" w:line="240" w:lineRule="auto"/>
    </w:pPr>
  </w:style>
  <w:style w:type="character" w:customStyle="1" w:styleId="RodapChar">
    <w:name w:val="Rodapé Char"/>
    <w:basedOn w:val="Fontepargpadro"/>
    <w:link w:val="Rodap"/>
    <w:uiPriority w:val="99"/>
    <w:rsid w:val="00DA0DC9"/>
  </w:style>
  <w:style w:type="paragraph" w:styleId="Textodebalo">
    <w:name w:val="Balloon Text"/>
    <w:basedOn w:val="Normal"/>
    <w:link w:val="TextodebaloChar"/>
    <w:uiPriority w:val="99"/>
    <w:semiHidden/>
    <w:unhideWhenUsed/>
    <w:rsid w:val="00DA0D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0DC9"/>
    <w:rPr>
      <w:rFonts w:ascii="Tahoma" w:hAnsi="Tahoma" w:cs="Tahoma"/>
      <w:sz w:val="16"/>
      <w:szCs w:val="16"/>
    </w:rPr>
  </w:style>
  <w:style w:type="paragraph" w:styleId="PargrafodaLista">
    <w:name w:val="List Paragraph"/>
    <w:basedOn w:val="Normal"/>
    <w:uiPriority w:val="34"/>
    <w:qFormat/>
    <w:rsid w:val="00DA0DC9"/>
    <w:pPr>
      <w:ind w:left="708"/>
    </w:pPr>
  </w:style>
  <w:style w:type="character" w:styleId="Hyperlink">
    <w:name w:val="Hyperlink"/>
    <w:basedOn w:val="Fontepargpadro"/>
    <w:uiPriority w:val="99"/>
    <w:unhideWhenUsed/>
    <w:rsid w:val="00DA0DC9"/>
    <w:rPr>
      <w:rFonts w:cs="Times New Roman"/>
      <w:color w:val="0000FF" w:themeColor="hyperlink"/>
      <w:u w:val="single"/>
    </w:rPr>
  </w:style>
  <w:style w:type="character" w:styleId="Refdecomentrio">
    <w:name w:val="annotation reference"/>
    <w:basedOn w:val="Fontepargpadro"/>
    <w:uiPriority w:val="99"/>
    <w:semiHidden/>
    <w:unhideWhenUsed/>
    <w:rsid w:val="00DA0DC9"/>
    <w:rPr>
      <w:rFonts w:cs="Times New Roman"/>
      <w:sz w:val="16"/>
      <w:szCs w:val="16"/>
    </w:rPr>
  </w:style>
  <w:style w:type="paragraph" w:styleId="Textodecomentrio">
    <w:name w:val="annotation text"/>
    <w:basedOn w:val="Normal"/>
    <w:link w:val="TextodecomentrioChar"/>
    <w:uiPriority w:val="99"/>
    <w:semiHidden/>
    <w:unhideWhenUsed/>
    <w:rsid w:val="00DA0DC9"/>
    <w:rPr>
      <w:sz w:val="20"/>
      <w:szCs w:val="20"/>
    </w:rPr>
  </w:style>
  <w:style w:type="character" w:customStyle="1" w:styleId="TextodecomentrioChar">
    <w:name w:val="Texto de comentário Char"/>
    <w:basedOn w:val="Fontepargpadro"/>
    <w:link w:val="Textodecomentrio"/>
    <w:uiPriority w:val="99"/>
    <w:semiHidden/>
    <w:rsid w:val="00DA0DC9"/>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A0DC9"/>
    <w:rPr>
      <w:b/>
      <w:bCs/>
    </w:rPr>
  </w:style>
  <w:style w:type="character" w:customStyle="1" w:styleId="AssuntodocomentrioChar">
    <w:name w:val="Assunto do comentário Char"/>
    <w:basedOn w:val="TextodecomentrioChar"/>
    <w:link w:val="Assuntodocomentrio"/>
    <w:uiPriority w:val="99"/>
    <w:semiHidden/>
    <w:rsid w:val="00DA0DC9"/>
    <w:rPr>
      <w:rFonts w:ascii="Calibri" w:eastAsia="Times New Roman" w:hAnsi="Calibri" w:cs="Times New Roman"/>
      <w:b/>
      <w:bCs/>
      <w:sz w:val="20"/>
      <w:szCs w:val="20"/>
      <w:lang w:eastAsia="pt-BR"/>
    </w:rPr>
  </w:style>
  <w:style w:type="character" w:styleId="HiperlinkVisitado">
    <w:name w:val="FollowedHyperlink"/>
    <w:basedOn w:val="Fontepargpadro"/>
    <w:uiPriority w:val="99"/>
    <w:semiHidden/>
    <w:unhideWhenUsed/>
    <w:rsid w:val="00DA0DC9"/>
    <w:rPr>
      <w:rFonts w:cs="Times New Roman"/>
      <w:color w:val="800080" w:themeColor="followedHyperlink"/>
      <w:u w:val="single"/>
    </w:rPr>
  </w:style>
  <w:style w:type="table" w:styleId="Tabelacomgrade">
    <w:name w:val="Table Grid"/>
    <w:basedOn w:val="Tabelanormal"/>
    <w:uiPriority w:val="59"/>
    <w:rsid w:val="00DA0DC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7.892-2013?OpenDocument" TargetMode="External"/><Relationship Id="rId13" Type="http://schemas.openxmlformats.org/officeDocument/2006/relationships/hyperlink" Target="http://www.camaracampoere.sc.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mpoere.sc.leg.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st.jus.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ceita.fazend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camaracampoere.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35</Pages>
  <Words>9402</Words>
  <Characters>50771</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2017-03-21T13:37:00Z</dcterms:created>
  <dcterms:modified xsi:type="dcterms:W3CDTF">2017-03-29T12:34:00Z</dcterms:modified>
</cp:coreProperties>
</file>